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1F588" w14:textId="77777777" w:rsidR="00D53CF9" w:rsidRDefault="00D53CF9" w:rsidP="003E3F1B">
      <w:pPr>
        <w:spacing w:after="0" w:line="276" w:lineRule="auto"/>
        <w:jc w:val="center"/>
        <w:rPr>
          <w:color w:val="auto"/>
          <w:sz w:val="24"/>
          <w:szCs w:val="24"/>
        </w:rPr>
      </w:pPr>
    </w:p>
    <w:p w14:paraId="1898CCA2" w14:textId="458E0BA8" w:rsidR="003E3F1B" w:rsidRPr="003E3F1B" w:rsidRDefault="00C56599" w:rsidP="003E3F1B">
      <w:pPr>
        <w:spacing w:after="0" w:line="276" w:lineRule="auto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КОНТРАКТ № ___</w:t>
      </w:r>
    </w:p>
    <w:p w14:paraId="38EF1D5F" w14:textId="77777777" w:rsidR="003E3F1B" w:rsidRPr="003E3F1B" w:rsidRDefault="003E3F1B" w:rsidP="003E3F1B">
      <w:pPr>
        <w:spacing w:after="0" w:line="276" w:lineRule="auto"/>
        <w:jc w:val="center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>об оказании платных образовательных услуг по дополнительной профессиональной</w:t>
      </w:r>
    </w:p>
    <w:p w14:paraId="48469A08" w14:textId="77777777" w:rsidR="003E3F1B" w:rsidRDefault="003E3F1B" w:rsidP="003E3F1B">
      <w:pPr>
        <w:spacing w:after="0" w:line="276" w:lineRule="auto"/>
        <w:jc w:val="center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>программе повышения квалификации</w:t>
      </w:r>
    </w:p>
    <w:p w14:paraId="0DE17182" w14:textId="77777777" w:rsidR="003E3F1B" w:rsidRPr="003E3F1B" w:rsidRDefault="003E3F1B" w:rsidP="003E3F1B">
      <w:pPr>
        <w:spacing w:after="0" w:line="276" w:lineRule="auto"/>
        <w:jc w:val="center"/>
        <w:rPr>
          <w:color w:val="auto"/>
          <w:sz w:val="24"/>
          <w:szCs w:val="24"/>
        </w:rPr>
      </w:pPr>
    </w:p>
    <w:p w14:paraId="578FFA8C" w14:textId="235E5BFB" w:rsidR="003E3F1B" w:rsidRPr="003E3F1B" w:rsidRDefault="003E3F1B" w:rsidP="003E3F1B">
      <w:pPr>
        <w:spacing w:after="0" w:line="276" w:lineRule="auto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>г. Москва</w:t>
      </w:r>
      <w:r>
        <w:rPr>
          <w:color w:val="auto"/>
          <w:sz w:val="24"/>
          <w:szCs w:val="24"/>
        </w:rPr>
        <w:t xml:space="preserve">                                                                  </w:t>
      </w:r>
      <w:r w:rsidR="00C56599">
        <w:rPr>
          <w:color w:val="auto"/>
          <w:sz w:val="24"/>
          <w:szCs w:val="24"/>
        </w:rPr>
        <w:t xml:space="preserve">                               </w:t>
      </w:r>
      <w:r>
        <w:rPr>
          <w:color w:val="auto"/>
          <w:sz w:val="24"/>
          <w:szCs w:val="24"/>
        </w:rPr>
        <w:t xml:space="preserve"> </w:t>
      </w:r>
      <w:r w:rsidR="008A4FC6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   </w:t>
      </w:r>
      <w:r w:rsidR="008A4FC6">
        <w:rPr>
          <w:color w:val="auto"/>
          <w:sz w:val="24"/>
          <w:szCs w:val="24"/>
        </w:rPr>
        <w:t xml:space="preserve">«___» </w:t>
      </w:r>
      <w:r w:rsidRPr="003E3F1B">
        <w:rPr>
          <w:color w:val="auto"/>
          <w:sz w:val="24"/>
          <w:szCs w:val="24"/>
        </w:rPr>
        <w:t>__________ 20__</w:t>
      </w:r>
      <w:r w:rsidR="00C56599" w:rsidRPr="00E64816">
        <w:rPr>
          <w:color w:val="auto"/>
          <w:sz w:val="24"/>
          <w:szCs w:val="24"/>
        </w:rPr>
        <w:t xml:space="preserve"> </w:t>
      </w:r>
      <w:r w:rsidRPr="003E3F1B">
        <w:rPr>
          <w:color w:val="auto"/>
          <w:sz w:val="24"/>
          <w:szCs w:val="24"/>
        </w:rPr>
        <w:t>г.</w:t>
      </w:r>
    </w:p>
    <w:p w14:paraId="498BBE4D" w14:textId="77777777" w:rsidR="003E3F1B" w:rsidRPr="003E3F1B" w:rsidRDefault="003E3F1B" w:rsidP="003E3F1B">
      <w:pPr>
        <w:spacing w:after="0" w:line="276" w:lineRule="auto"/>
        <w:jc w:val="both"/>
        <w:rPr>
          <w:color w:val="auto"/>
          <w:sz w:val="24"/>
          <w:szCs w:val="24"/>
        </w:rPr>
      </w:pPr>
    </w:p>
    <w:p w14:paraId="2CCA0C9C" w14:textId="4874BDD9" w:rsidR="003E3F1B" w:rsidRDefault="003E3F1B" w:rsidP="003E3F1B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Федеральное государственное автономное научное учреждение «Центр социологических исследований» (ФГАНУ «</w:t>
      </w:r>
      <w:proofErr w:type="spellStart"/>
      <w:r w:rsidRPr="00A3692B">
        <w:rPr>
          <w:color w:val="auto"/>
          <w:sz w:val="24"/>
          <w:szCs w:val="24"/>
        </w:rPr>
        <w:t>Социоцентр</w:t>
      </w:r>
      <w:proofErr w:type="spellEnd"/>
      <w:r w:rsidRPr="00A3692B">
        <w:rPr>
          <w:color w:val="auto"/>
          <w:sz w:val="24"/>
          <w:szCs w:val="24"/>
        </w:rPr>
        <w:t>»), осуществляющее образовательную деятельность на основании лицензии от 20 октября 2023 г</w:t>
      </w:r>
      <w:r>
        <w:rPr>
          <w:color w:val="auto"/>
          <w:sz w:val="24"/>
          <w:szCs w:val="24"/>
        </w:rPr>
        <w:t>.</w:t>
      </w:r>
      <w:r w:rsidRPr="00A3692B">
        <w:rPr>
          <w:color w:val="auto"/>
          <w:sz w:val="24"/>
          <w:szCs w:val="24"/>
        </w:rPr>
        <w:t xml:space="preserve"> № Л035-01298-77/00741257, выданной Департаментом образования и науки города Москвы бессрочно, именуемое </w:t>
      </w:r>
      <w:r>
        <w:rPr>
          <w:color w:val="auto"/>
          <w:sz w:val="24"/>
          <w:szCs w:val="24"/>
        </w:rPr>
        <w:br/>
      </w:r>
      <w:r w:rsidRPr="00A3692B">
        <w:rPr>
          <w:color w:val="auto"/>
          <w:sz w:val="24"/>
          <w:szCs w:val="24"/>
        </w:rPr>
        <w:t xml:space="preserve">в дальнейшем «Исполнитель», в лице заместителя директора </w:t>
      </w:r>
      <w:r w:rsidR="00815EB1" w:rsidRPr="00815EB1">
        <w:rPr>
          <w:color w:val="auto"/>
          <w:sz w:val="24"/>
          <w:szCs w:val="24"/>
        </w:rPr>
        <w:t>Ждановой Татьяны Викторовны, действующего на основании доверенности от 1 июля 2026 г. № 21</w:t>
      </w:r>
      <w:r w:rsidRPr="00A3692B">
        <w:rPr>
          <w:color w:val="auto"/>
          <w:sz w:val="24"/>
          <w:szCs w:val="24"/>
        </w:rPr>
        <w:t xml:space="preserve">, с одной стороны, и </w:t>
      </w:r>
    </w:p>
    <w:p w14:paraId="111069F7" w14:textId="6449EF3A" w:rsidR="003E3F1B" w:rsidRPr="003E3F1B" w:rsidRDefault="0031368E" w:rsidP="003E3F1B">
      <w:pPr>
        <w:spacing w:after="0" w:line="276" w:lineRule="auto"/>
        <w:ind w:firstLine="708"/>
        <w:jc w:val="both"/>
        <w:rPr>
          <w:color w:val="auto"/>
          <w:sz w:val="24"/>
          <w:szCs w:val="24"/>
        </w:rPr>
      </w:pPr>
      <w:r w:rsidRPr="0031368E">
        <w:rPr>
          <w:color w:val="auto"/>
          <w:sz w:val="24"/>
          <w:szCs w:val="24"/>
        </w:rPr>
        <w:t>[</w:t>
      </w:r>
      <w:r w:rsidR="003E3F1B">
        <w:rPr>
          <w:i/>
          <w:iCs/>
          <w:color w:val="auto"/>
          <w:sz w:val="24"/>
          <w:szCs w:val="24"/>
          <w:u w:val="single"/>
        </w:rPr>
        <w:t>указать</w:t>
      </w:r>
      <w:r w:rsidR="003E3F1B" w:rsidRPr="00A3692B">
        <w:rPr>
          <w:i/>
          <w:iCs/>
          <w:color w:val="auto"/>
          <w:sz w:val="24"/>
          <w:szCs w:val="24"/>
          <w:u w:val="single"/>
        </w:rPr>
        <w:t xml:space="preserve"> наименование юридического лица</w:t>
      </w:r>
      <w:r>
        <w:rPr>
          <w:color w:val="auto"/>
          <w:sz w:val="24"/>
          <w:szCs w:val="24"/>
        </w:rPr>
        <w:t>]</w:t>
      </w:r>
      <w:r w:rsidR="003E3F1B" w:rsidRPr="00A3692B">
        <w:rPr>
          <w:color w:val="auto"/>
          <w:sz w:val="24"/>
          <w:szCs w:val="24"/>
        </w:rPr>
        <w:t xml:space="preserve">, именуемое в дальнейшем «Заказчик», </w:t>
      </w:r>
      <w:r w:rsidR="003E3F1B">
        <w:rPr>
          <w:color w:val="auto"/>
          <w:sz w:val="24"/>
          <w:szCs w:val="24"/>
        </w:rPr>
        <w:br/>
      </w:r>
      <w:r w:rsidR="003E3F1B" w:rsidRPr="00A3692B">
        <w:rPr>
          <w:color w:val="auto"/>
          <w:sz w:val="24"/>
          <w:szCs w:val="24"/>
        </w:rPr>
        <w:t xml:space="preserve">в лице </w:t>
      </w:r>
      <w:r>
        <w:rPr>
          <w:i/>
          <w:iCs/>
          <w:color w:val="auto"/>
          <w:sz w:val="24"/>
          <w:szCs w:val="24"/>
          <w:u w:val="single"/>
        </w:rPr>
        <w:t>[</w:t>
      </w:r>
      <w:r w:rsidR="003E3F1B" w:rsidRPr="00181404">
        <w:rPr>
          <w:i/>
          <w:iCs/>
          <w:color w:val="auto"/>
          <w:sz w:val="24"/>
          <w:szCs w:val="24"/>
          <w:u w:val="single"/>
        </w:rPr>
        <w:t xml:space="preserve">указать фамилию, имя, отчество </w:t>
      </w:r>
      <w:r>
        <w:rPr>
          <w:i/>
          <w:iCs/>
          <w:color w:val="auto"/>
          <w:sz w:val="24"/>
          <w:szCs w:val="24"/>
          <w:u w:val="single"/>
        </w:rPr>
        <w:t>представителя юридического лица]</w:t>
      </w:r>
      <w:r w:rsidR="003E3F1B" w:rsidRPr="00A3692B">
        <w:rPr>
          <w:color w:val="auto"/>
          <w:sz w:val="24"/>
          <w:szCs w:val="24"/>
        </w:rPr>
        <w:t>, действующего на основании</w:t>
      </w:r>
      <w:r w:rsidR="003E3F1B">
        <w:rPr>
          <w:color w:val="auto"/>
          <w:sz w:val="24"/>
          <w:szCs w:val="24"/>
        </w:rPr>
        <w:t xml:space="preserve"> </w:t>
      </w:r>
      <w:r>
        <w:rPr>
          <w:i/>
          <w:iCs/>
          <w:color w:val="auto"/>
          <w:sz w:val="24"/>
          <w:szCs w:val="24"/>
          <w:u w:val="single"/>
        </w:rPr>
        <w:t>[</w:t>
      </w:r>
      <w:r w:rsidR="003E3F1B" w:rsidRPr="00181404">
        <w:rPr>
          <w:i/>
          <w:iCs/>
          <w:color w:val="auto"/>
          <w:sz w:val="24"/>
          <w:szCs w:val="24"/>
          <w:u w:val="single"/>
        </w:rPr>
        <w:t>указать устав юридического лица или реквизиты доверенности</w:t>
      </w:r>
      <w:r w:rsidR="003E3F1B">
        <w:rPr>
          <w:i/>
          <w:iCs/>
          <w:color w:val="auto"/>
          <w:sz w:val="24"/>
          <w:szCs w:val="24"/>
          <w:u w:val="single"/>
        </w:rPr>
        <w:t xml:space="preserve"> </w:t>
      </w:r>
      <w:r>
        <w:rPr>
          <w:i/>
          <w:iCs/>
          <w:color w:val="auto"/>
          <w:sz w:val="24"/>
          <w:szCs w:val="24"/>
          <w:u w:val="single"/>
        </w:rPr>
        <w:t>представителя юридического лица]</w:t>
      </w:r>
      <w:r w:rsidR="003E3F1B" w:rsidRPr="00181404">
        <w:rPr>
          <w:i/>
          <w:iCs/>
          <w:color w:val="auto"/>
          <w:sz w:val="24"/>
          <w:szCs w:val="24"/>
        </w:rPr>
        <w:t xml:space="preserve">, </w:t>
      </w:r>
      <w:r w:rsidR="003E3F1B" w:rsidRPr="00A3692B">
        <w:rPr>
          <w:color w:val="auto"/>
          <w:sz w:val="24"/>
          <w:szCs w:val="24"/>
        </w:rPr>
        <w:t>с другой стороны, совместно именуемые «Стороны</w:t>
      </w:r>
      <w:r w:rsidR="003E3F1B" w:rsidRPr="008C258F">
        <w:rPr>
          <w:color w:val="auto"/>
          <w:sz w:val="24"/>
          <w:szCs w:val="24"/>
        </w:rPr>
        <w:t>»</w:t>
      </w:r>
      <w:r w:rsidR="003E3F1B" w:rsidRPr="003E3F1B">
        <w:rPr>
          <w:color w:val="auto"/>
          <w:sz w:val="24"/>
          <w:szCs w:val="24"/>
        </w:rPr>
        <w:t xml:space="preserve">, руководствуясь пунктом </w:t>
      </w:r>
      <w:r w:rsidRPr="0031368E">
        <w:rPr>
          <w:color w:val="auto"/>
          <w:sz w:val="24"/>
          <w:szCs w:val="24"/>
        </w:rPr>
        <w:t>[_]</w:t>
      </w:r>
      <w:r>
        <w:rPr>
          <w:color w:val="auto"/>
          <w:sz w:val="24"/>
          <w:szCs w:val="24"/>
        </w:rPr>
        <w:t xml:space="preserve"> </w:t>
      </w:r>
      <w:r w:rsidR="003E3F1B" w:rsidRPr="003E3F1B">
        <w:rPr>
          <w:color w:val="auto"/>
          <w:sz w:val="24"/>
          <w:szCs w:val="24"/>
        </w:rPr>
        <w:t xml:space="preserve">части </w:t>
      </w:r>
      <w:r w:rsidRPr="0031368E">
        <w:rPr>
          <w:color w:val="auto"/>
          <w:sz w:val="24"/>
          <w:szCs w:val="24"/>
        </w:rPr>
        <w:t>[_]</w:t>
      </w:r>
      <w:r>
        <w:rPr>
          <w:color w:val="auto"/>
          <w:sz w:val="24"/>
          <w:szCs w:val="24"/>
        </w:rPr>
        <w:t xml:space="preserve"> </w:t>
      </w:r>
      <w:r w:rsidR="003E3F1B" w:rsidRPr="003E3F1B">
        <w:rPr>
          <w:color w:val="auto"/>
          <w:sz w:val="24"/>
          <w:szCs w:val="24"/>
        </w:rPr>
        <w:t xml:space="preserve">статьи </w:t>
      </w:r>
      <w:r w:rsidRPr="0031368E">
        <w:rPr>
          <w:color w:val="auto"/>
          <w:sz w:val="24"/>
          <w:szCs w:val="24"/>
        </w:rPr>
        <w:t>[_]</w:t>
      </w:r>
      <w:r>
        <w:rPr>
          <w:color w:val="auto"/>
          <w:sz w:val="24"/>
          <w:szCs w:val="24"/>
        </w:rPr>
        <w:t xml:space="preserve"> </w:t>
      </w:r>
      <w:r w:rsidR="003E3F1B" w:rsidRPr="003E3F1B">
        <w:rPr>
          <w:color w:val="auto"/>
          <w:sz w:val="24"/>
          <w:szCs w:val="24"/>
        </w:rPr>
        <w:t>Федерального закона от 5</w:t>
      </w:r>
      <w:r w:rsidR="003E3F1B">
        <w:rPr>
          <w:color w:val="auto"/>
          <w:sz w:val="24"/>
          <w:szCs w:val="24"/>
        </w:rPr>
        <w:t xml:space="preserve"> апреля </w:t>
      </w:r>
      <w:r w:rsidR="003E3F1B" w:rsidRPr="003E3F1B">
        <w:rPr>
          <w:color w:val="auto"/>
          <w:sz w:val="24"/>
          <w:szCs w:val="24"/>
        </w:rPr>
        <w:t>2013</w:t>
      </w:r>
      <w:r w:rsidR="003E3F1B">
        <w:rPr>
          <w:color w:val="auto"/>
          <w:sz w:val="24"/>
          <w:szCs w:val="24"/>
        </w:rPr>
        <w:t xml:space="preserve"> г.</w:t>
      </w:r>
      <w:r w:rsidR="003E3F1B" w:rsidRPr="003E3F1B">
        <w:rPr>
          <w:color w:val="auto"/>
          <w:sz w:val="24"/>
          <w:szCs w:val="24"/>
        </w:rPr>
        <w:t xml:space="preserve"> № 44-ФЗ </w:t>
      </w:r>
      <w:r w:rsidR="003E3F1B">
        <w:rPr>
          <w:color w:val="auto"/>
          <w:sz w:val="24"/>
          <w:szCs w:val="24"/>
        </w:rPr>
        <w:br/>
      </w:r>
      <w:r w:rsidR="003E3F1B" w:rsidRPr="003E3F1B">
        <w:rPr>
          <w:color w:val="auto"/>
          <w:sz w:val="24"/>
          <w:szCs w:val="24"/>
        </w:rPr>
        <w:t xml:space="preserve">«О контрактной системе в сфере закупок товаров, работ, услуг для обеспечения государственных и </w:t>
      </w:r>
      <w:r w:rsidR="00E73210">
        <w:rPr>
          <w:color w:val="auto"/>
          <w:sz w:val="24"/>
          <w:szCs w:val="24"/>
        </w:rPr>
        <w:t>муниципальных нужд», заключили к</w:t>
      </w:r>
      <w:r w:rsidR="003E3F1B" w:rsidRPr="003E3F1B">
        <w:rPr>
          <w:color w:val="auto"/>
          <w:sz w:val="24"/>
          <w:szCs w:val="24"/>
        </w:rPr>
        <w:t>онтракт</w:t>
      </w:r>
      <w:r w:rsidR="003E3F1B" w:rsidRPr="003E3F1B">
        <w:t xml:space="preserve"> </w:t>
      </w:r>
      <w:r w:rsidR="003E3F1B" w:rsidRPr="003E3F1B">
        <w:rPr>
          <w:color w:val="auto"/>
          <w:sz w:val="24"/>
          <w:szCs w:val="24"/>
        </w:rPr>
        <w:t>об оказании платных образовательных услуг по дополнительной профессиональной</w:t>
      </w:r>
      <w:r w:rsidR="003E3F1B">
        <w:rPr>
          <w:color w:val="auto"/>
          <w:sz w:val="24"/>
          <w:szCs w:val="24"/>
        </w:rPr>
        <w:t xml:space="preserve"> </w:t>
      </w:r>
      <w:r w:rsidR="003E3F1B" w:rsidRPr="003E3F1B">
        <w:rPr>
          <w:color w:val="auto"/>
          <w:sz w:val="24"/>
          <w:szCs w:val="24"/>
        </w:rPr>
        <w:t xml:space="preserve">программе повышения квалификации (далее – </w:t>
      </w:r>
      <w:r w:rsidR="003E3F1B">
        <w:rPr>
          <w:color w:val="auto"/>
          <w:sz w:val="24"/>
          <w:szCs w:val="24"/>
        </w:rPr>
        <w:t>Контракт</w:t>
      </w:r>
      <w:r w:rsidR="003E3F1B" w:rsidRPr="003E3F1B">
        <w:rPr>
          <w:color w:val="auto"/>
          <w:sz w:val="24"/>
          <w:szCs w:val="24"/>
        </w:rPr>
        <w:t>) о нижеследующем:</w:t>
      </w:r>
    </w:p>
    <w:p w14:paraId="389304F8" w14:textId="1D0B8A98" w:rsidR="003E3F1B" w:rsidRPr="003E3F1B" w:rsidRDefault="003E3F1B" w:rsidP="00C56599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>ПРЕДМЕТ КОНТРАКТА</w:t>
      </w:r>
    </w:p>
    <w:p w14:paraId="54C18141" w14:textId="63B9D654" w:rsidR="003E3F1B" w:rsidRDefault="003E3F1B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>Исполнитель обязуется оказать представителю(</w:t>
      </w:r>
      <w:r w:rsidR="00163D5D">
        <w:rPr>
          <w:color w:val="auto"/>
          <w:sz w:val="24"/>
          <w:szCs w:val="24"/>
        </w:rPr>
        <w:t>-</w:t>
      </w:r>
      <w:r w:rsidRPr="003E3F1B">
        <w:rPr>
          <w:color w:val="auto"/>
          <w:sz w:val="24"/>
          <w:szCs w:val="24"/>
        </w:rPr>
        <w:t>ям)</w:t>
      </w:r>
      <w:r w:rsidR="0031368E">
        <w:rPr>
          <w:color w:val="auto"/>
          <w:sz w:val="24"/>
          <w:szCs w:val="24"/>
        </w:rPr>
        <w:t xml:space="preserve"> Заказчика, имеющему(</w:t>
      </w:r>
      <w:r w:rsidR="00163D5D">
        <w:rPr>
          <w:color w:val="auto"/>
          <w:sz w:val="24"/>
          <w:szCs w:val="24"/>
        </w:rPr>
        <w:t>-</w:t>
      </w:r>
      <w:r w:rsidR="0031368E">
        <w:rPr>
          <w:color w:val="auto"/>
          <w:sz w:val="24"/>
          <w:szCs w:val="24"/>
        </w:rPr>
        <w:t xml:space="preserve">им) высшее и (или) </w:t>
      </w:r>
      <w:r w:rsidRPr="003E3F1B">
        <w:rPr>
          <w:color w:val="auto"/>
          <w:sz w:val="24"/>
          <w:szCs w:val="24"/>
        </w:rPr>
        <w:t xml:space="preserve">среднее профессиональное образование (далее – Слушатели) образовательную услугу по дополнительной профессиональной программе повышения квалификации </w:t>
      </w:r>
      <w:r w:rsidR="0031368E">
        <w:rPr>
          <w:color w:val="auto"/>
          <w:sz w:val="24"/>
          <w:szCs w:val="24"/>
        </w:rPr>
        <w:br/>
      </w:r>
      <w:r w:rsidR="00FD2F37">
        <w:rPr>
          <w:color w:val="auto"/>
          <w:sz w:val="24"/>
          <w:szCs w:val="24"/>
        </w:rPr>
        <w:t xml:space="preserve">«Практическое применение искусственного интеллекта для развития эффективных коммуникаций университета» </w:t>
      </w:r>
      <w:r w:rsidRPr="003E3F1B">
        <w:rPr>
          <w:color w:val="auto"/>
          <w:sz w:val="24"/>
          <w:szCs w:val="24"/>
        </w:rPr>
        <w:t>(далее соответственно – образовательная програм</w:t>
      </w:r>
      <w:r w:rsidR="00163D5D">
        <w:rPr>
          <w:color w:val="auto"/>
          <w:sz w:val="24"/>
          <w:szCs w:val="24"/>
        </w:rPr>
        <w:t xml:space="preserve">ма, услуги), </w:t>
      </w:r>
      <w:r w:rsidR="00163D5D">
        <w:rPr>
          <w:color w:val="auto"/>
          <w:sz w:val="24"/>
          <w:szCs w:val="24"/>
        </w:rPr>
        <w:br/>
        <w:t>а Заказчик</w:t>
      </w:r>
      <w:r w:rsidRPr="003E3F1B">
        <w:rPr>
          <w:color w:val="auto"/>
          <w:sz w:val="24"/>
          <w:szCs w:val="24"/>
        </w:rPr>
        <w:t xml:space="preserve"> обязуется принять услуги и оплатить их согласно условиям Контракта.</w:t>
      </w:r>
    </w:p>
    <w:p w14:paraId="32F7B49B" w14:textId="01EF4F4A" w:rsidR="003E3F1B" w:rsidRPr="003E3F1B" w:rsidRDefault="003E3F1B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Услуги включают в себя освоение Слушателями образовательной программы </w:t>
      </w:r>
    </w:p>
    <w:p w14:paraId="79AB513C" w14:textId="77777777" w:rsidR="003E3F1B" w:rsidRDefault="003E3F1B" w:rsidP="003E3F1B">
      <w:pPr>
        <w:spacing w:after="0" w:line="276" w:lineRule="auto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>и итоговую аттестацию</w:t>
      </w:r>
      <w:r>
        <w:rPr>
          <w:color w:val="auto"/>
          <w:sz w:val="24"/>
          <w:szCs w:val="24"/>
        </w:rPr>
        <w:t>.</w:t>
      </w:r>
    </w:p>
    <w:p w14:paraId="0ABFBE31" w14:textId="48247EDF" w:rsidR="003E3F1B" w:rsidRDefault="003E3F1B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Список слушателей указан в Приложении № 1 к </w:t>
      </w:r>
      <w:r w:rsidR="00DD5E29">
        <w:rPr>
          <w:color w:val="auto"/>
          <w:sz w:val="24"/>
          <w:szCs w:val="24"/>
        </w:rPr>
        <w:t>Контракту</w:t>
      </w:r>
      <w:r w:rsidRPr="003E3F1B">
        <w:rPr>
          <w:color w:val="auto"/>
          <w:sz w:val="24"/>
          <w:szCs w:val="24"/>
        </w:rPr>
        <w:t>.</w:t>
      </w:r>
    </w:p>
    <w:p w14:paraId="7261A228" w14:textId="153C3293" w:rsidR="003E3F1B" w:rsidRDefault="003E3F1B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Количество Слушателей: </w:t>
      </w:r>
      <w:r w:rsidR="0031368E">
        <w:rPr>
          <w:color w:val="auto"/>
          <w:sz w:val="24"/>
          <w:szCs w:val="24"/>
          <w:lang w:val="en-US"/>
        </w:rPr>
        <w:t>[_]</w:t>
      </w:r>
      <w:r w:rsidR="0031368E">
        <w:rPr>
          <w:color w:val="auto"/>
          <w:sz w:val="24"/>
          <w:szCs w:val="24"/>
        </w:rPr>
        <w:t>.</w:t>
      </w:r>
    </w:p>
    <w:p w14:paraId="0D7A4A64" w14:textId="152086CB" w:rsidR="003E3F1B" w:rsidRDefault="003E3F1B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Форма обучения: </w:t>
      </w:r>
      <w:r w:rsidR="00FD2F37">
        <w:rPr>
          <w:color w:val="auto"/>
          <w:sz w:val="24"/>
          <w:szCs w:val="24"/>
        </w:rPr>
        <w:t>очная с применением ДОТ</w:t>
      </w:r>
      <w:r w:rsidR="0031368E">
        <w:rPr>
          <w:color w:val="auto"/>
          <w:sz w:val="24"/>
          <w:szCs w:val="24"/>
        </w:rPr>
        <w:t>.</w:t>
      </w:r>
    </w:p>
    <w:p w14:paraId="7BC1897D" w14:textId="2BAD3F6C" w:rsidR="003E3F1B" w:rsidRDefault="003E3F1B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Срок оказания услуг (включая проведение итоговой аттестации): </w:t>
      </w:r>
      <w:r w:rsidR="00FD2F37">
        <w:rPr>
          <w:color w:val="auto"/>
          <w:sz w:val="24"/>
          <w:szCs w:val="24"/>
        </w:rPr>
        <w:t>с 14.09.2026 г. по 02.10.2026 г</w:t>
      </w:r>
      <w:r w:rsidR="0031368E">
        <w:rPr>
          <w:color w:val="auto"/>
          <w:sz w:val="24"/>
          <w:szCs w:val="24"/>
        </w:rPr>
        <w:t>.</w:t>
      </w:r>
    </w:p>
    <w:p w14:paraId="6E92092B" w14:textId="7F71FD5A" w:rsidR="003E3F1B" w:rsidRDefault="003E3F1B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Место оказания услуг, адрес: </w:t>
      </w:r>
      <w:r w:rsidR="0031368E">
        <w:rPr>
          <w:color w:val="auto"/>
          <w:sz w:val="24"/>
          <w:szCs w:val="24"/>
          <w:lang w:val="en-US"/>
        </w:rPr>
        <w:t>[_]</w:t>
      </w:r>
      <w:r w:rsidR="0031368E">
        <w:rPr>
          <w:color w:val="auto"/>
          <w:sz w:val="24"/>
          <w:szCs w:val="24"/>
        </w:rPr>
        <w:t>.</w:t>
      </w:r>
    </w:p>
    <w:p w14:paraId="58325A0B" w14:textId="77777777" w:rsidR="003E3F1B" w:rsidRDefault="003E3F1B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После освоения образовательной программы и успешного прохождения итоговой аттестации, Слушателям выдается удостоверение о повышении квалификации установленного Исполнителем образца. </w:t>
      </w:r>
    </w:p>
    <w:p w14:paraId="2800B385" w14:textId="77777777" w:rsidR="003E3F1B" w:rsidRDefault="003E3F1B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>Образовательная программа и учебный план размещены на официальном сайте Исполнителя в информационно-телекоммуникационной сети «Интернет» по адресу: sociocenter.info.</w:t>
      </w:r>
    </w:p>
    <w:p w14:paraId="52119707" w14:textId="5BAD4F40" w:rsidR="003E3F1B" w:rsidRDefault="003E3F1B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Идентификационный код закупки: </w:t>
      </w:r>
      <w:r w:rsidR="0031368E">
        <w:rPr>
          <w:color w:val="auto"/>
          <w:sz w:val="24"/>
          <w:szCs w:val="24"/>
          <w:lang w:val="en-US"/>
        </w:rPr>
        <w:t>[_]</w:t>
      </w:r>
      <w:r w:rsidR="0031368E">
        <w:rPr>
          <w:color w:val="auto"/>
          <w:sz w:val="24"/>
          <w:szCs w:val="24"/>
        </w:rPr>
        <w:t>.</w:t>
      </w:r>
    </w:p>
    <w:p w14:paraId="782EA2E7" w14:textId="698AB375" w:rsidR="003E3F1B" w:rsidRPr="003E3F1B" w:rsidRDefault="003E3F1B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lastRenderedPageBreak/>
        <w:t xml:space="preserve">Источник финансирования: </w:t>
      </w:r>
      <w:r w:rsidR="0031368E">
        <w:rPr>
          <w:color w:val="auto"/>
          <w:sz w:val="24"/>
          <w:szCs w:val="24"/>
          <w:lang w:val="en-US"/>
        </w:rPr>
        <w:t>[_]</w:t>
      </w:r>
      <w:r w:rsidR="0031368E">
        <w:rPr>
          <w:color w:val="auto"/>
          <w:sz w:val="24"/>
          <w:szCs w:val="24"/>
        </w:rPr>
        <w:t>.</w:t>
      </w:r>
    </w:p>
    <w:p w14:paraId="302C7C3E" w14:textId="73F68675" w:rsidR="003E3F1B" w:rsidRPr="00BF4B4E" w:rsidRDefault="003E3F1B" w:rsidP="00BF4B4E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BF4B4E">
        <w:rPr>
          <w:color w:val="auto"/>
          <w:sz w:val="24"/>
          <w:szCs w:val="24"/>
        </w:rPr>
        <w:t>СТОИМОСТЬ УСЛУГ И ПОРЯДОК ОПЛАТЫ</w:t>
      </w:r>
    </w:p>
    <w:p w14:paraId="47746A41" w14:textId="60CB141D" w:rsidR="00BF4B4E" w:rsidRDefault="00BF4B4E" w:rsidP="00BF4B4E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F4B4E">
        <w:rPr>
          <w:color w:val="auto"/>
          <w:sz w:val="24"/>
          <w:szCs w:val="24"/>
        </w:rPr>
        <w:t xml:space="preserve">Стоимость оказания услуг для 1 (Одного) Слушателя составляет </w:t>
      </w:r>
      <w:r w:rsidR="0031368E" w:rsidRPr="0031368E">
        <w:rPr>
          <w:color w:val="auto"/>
          <w:sz w:val="24"/>
          <w:szCs w:val="24"/>
        </w:rPr>
        <w:t>[_]</w:t>
      </w:r>
      <w:r w:rsidR="0031368E">
        <w:rPr>
          <w:color w:val="auto"/>
          <w:sz w:val="24"/>
          <w:szCs w:val="24"/>
        </w:rPr>
        <w:t xml:space="preserve"> </w:t>
      </w:r>
      <w:r w:rsidRPr="00BF4B4E">
        <w:rPr>
          <w:color w:val="auto"/>
          <w:sz w:val="24"/>
          <w:szCs w:val="24"/>
        </w:rPr>
        <w:t xml:space="preserve">(______) рублей </w:t>
      </w:r>
      <w:r w:rsidR="0031368E" w:rsidRPr="0031368E">
        <w:rPr>
          <w:color w:val="auto"/>
          <w:sz w:val="24"/>
          <w:szCs w:val="24"/>
        </w:rPr>
        <w:t>[_]</w:t>
      </w:r>
      <w:r w:rsidR="0031368E">
        <w:rPr>
          <w:color w:val="auto"/>
          <w:sz w:val="24"/>
          <w:szCs w:val="24"/>
        </w:rPr>
        <w:t xml:space="preserve"> </w:t>
      </w:r>
      <w:r w:rsidRPr="00BF4B4E">
        <w:rPr>
          <w:color w:val="auto"/>
          <w:sz w:val="24"/>
          <w:szCs w:val="24"/>
        </w:rPr>
        <w:t>копеек</w:t>
      </w:r>
      <w:r w:rsidR="00CC5D16">
        <w:rPr>
          <w:color w:val="auto"/>
          <w:sz w:val="24"/>
          <w:szCs w:val="24"/>
        </w:rPr>
        <w:t>,</w:t>
      </w:r>
      <w:r w:rsidRPr="00BF4B4E">
        <w:rPr>
          <w:color w:val="auto"/>
          <w:sz w:val="24"/>
          <w:szCs w:val="24"/>
        </w:rPr>
        <w:t xml:space="preserve"> НДС не облагается.</w:t>
      </w:r>
    </w:p>
    <w:p w14:paraId="1D258645" w14:textId="55C25950" w:rsidR="00BF4B4E" w:rsidRPr="00BF4B4E" w:rsidRDefault="00BF4B4E" w:rsidP="00BF4B4E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F4B4E">
        <w:rPr>
          <w:color w:val="auto"/>
          <w:sz w:val="24"/>
          <w:szCs w:val="24"/>
        </w:rPr>
        <w:t xml:space="preserve">Стоимость услуг по </w:t>
      </w:r>
      <w:r w:rsidR="00DD5E29">
        <w:rPr>
          <w:color w:val="auto"/>
          <w:sz w:val="24"/>
          <w:szCs w:val="24"/>
        </w:rPr>
        <w:t>Контракту</w:t>
      </w:r>
      <w:r w:rsidRPr="00BF4B4E">
        <w:rPr>
          <w:color w:val="auto"/>
          <w:sz w:val="24"/>
          <w:szCs w:val="24"/>
        </w:rPr>
        <w:t xml:space="preserve"> (цена </w:t>
      </w:r>
      <w:r w:rsidR="00E73210">
        <w:rPr>
          <w:color w:val="auto"/>
          <w:sz w:val="24"/>
          <w:szCs w:val="24"/>
        </w:rPr>
        <w:t>К</w:t>
      </w:r>
      <w:r w:rsidR="00DD5E29">
        <w:rPr>
          <w:color w:val="auto"/>
          <w:sz w:val="24"/>
          <w:szCs w:val="24"/>
        </w:rPr>
        <w:t>онтракта</w:t>
      </w:r>
      <w:r w:rsidRPr="00BF4B4E">
        <w:rPr>
          <w:color w:val="auto"/>
          <w:sz w:val="24"/>
          <w:szCs w:val="24"/>
        </w:rPr>
        <w:t xml:space="preserve">) составляет </w:t>
      </w:r>
      <w:r w:rsidR="0031368E" w:rsidRPr="0031368E">
        <w:rPr>
          <w:color w:val="auto"/>
          <w:sz w:val="24"/>
          <w:szCs w:val="24"/>
        </w:rPr>
        <w:t>[_]</w:t>
      </w:r>
      <w:r w:rsidR="0031368E">
        <w:rPr>
          <w:color w:val="auto"/>
          <w:sz w:val="24"/>
          <w:szCs w:val="24"/>
        </w:rPr>
        <w:t xml:space="preserve"> </w:t>
      </w:r>
      <w:r w:rsidRPr="00BF4B4E">
        <w:rPr>
          <w:color w:val="auto"/>
          <w:sz w:val="24"/>
          <w:szCs w:val="24"/>
        </w:rPr>
        <w:t xml:space="preserve">(______) </w:t>
      </w:r>
      <w:r w:rsidR="0031368E">
        <w:rPr>
          <w:color w:val="auto"/>
          <w:sz w:val="24"/>
          <w:szCs w:val="24"/>
        </w:rPr>
        <w:br/>
      </w:r>
      <w:r w:rsidRPr="00BF4B4E">
        <w:rPr>
          <w:color w:val="auto"/>
          <w:sz w:val="24"/>
          <w:szCs w:val="24"/>
        </w:rPr>
        <w:t xml:space="preserve">рублей </w:t>
      </w:r>
      <w:r w:rsidR="0031368E" w:rsidRPr="0031368E">
        <w:rPr>
          <w:color w:val="auto"/>
          <w:sz w:val="24"/>
          <w:szCs w:val="24"/>
        </w:rPr>
        <w:t>[_]</w:t>
      </w:r>
      <w:r w:rsidR="0031368E">
        <w:rPr>
          <w:color w:val="auto"/>
          <w:sz w:val="24"/>
          <w:szCs w:val="24"/>
        </w:rPr>
        <w:t xml:space="preserve"> </w:t>
      </w:r>
      <w:r w:rsidRPr="00BF4B4E">
        <w:rPr>
          <w:color w:val="auto"/>
          <w:sz w:val="24"/>
          <w:szCs w:val="24"/>
        </w:rPr>
        <w:t>копеек, НДС не облагается.</w:t>
      </w:r>
    </w:p>
    <w:p w14:paraId="77FBD5FB" w14:textId="582EC611" w:rsidR="00BF4B4E" w:rsidRDefault="00BF4B4E" w:rsidP="00BF4B4E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F4B4E">
        <w:rPr>
          <w:color w:val="auto"/>
          <w:sz w:val="24"/>
          <w:szCs w:val="24"/>
        </w:rPr>
        <w:t xml:space="preserve">Цена </w:t>
      </w:r>
      <w:r w:rsidR="00E73210">
        <w:rPr>
          <w:color w:val="auto"/>
          <w:sz w:val="24"/>
          <w:szCs w:val="24"/>
        </w:rPr>
        <w:t>К</w:t>
      </w:r>
      <w:r w:rsidR="00DD5E29">
        <w:rPr>
          <w:color w:val="auto"/>
          <w:sz w:val="24"/>
          <w:szCs w:val="24"/>
        </w:rPr>
        <w:t>онтракта</w:t>
      </w:r>
      <w:r w:rsidRPr="00BF4B4E">
        <w:rPr>
          <w:color w:val="auto"/>
          <w:sz w:val="24"/>
          <w:szCs w:val="24"/>
        </w:rPr>
        <w:t xml:space="preserve"> является твердой и определяется на весь срок действия </w:t>
      </w:r>
      <w:r w:rsidR="00DD5E29">
        <w:rPr>
          <w:color w:val="auto"/>
          <w:sz w:val="24"/>
          <w:szCs w:val="24"/>
        </w:rPr>
        <w:t>Контракта</w:t>
      </w:r>
      <w:r w:rsidRPr="00BF4B4E">
        <w:rPr>
          <w:color w:val="auto"/>
          <w:sz w:val="24"/>
          <w:szCs w:val="24"/>
        </w:rPr>
        <w:t>.</w:t>
      </w:r>
    </w:p>
    <w:p w14:paraId="765DD454" w14:textId="52ABBFC9" w:rsidR="00BF4B4E" w:rsidRPr="00DD5E29" w:rsidRDefault="00BF4B4E" w:rsidP="00DD5E29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F4B4E">
        <w:rPr>
          <w:color w:val="auto"/>
          <w:sz w:val="24"/>
          <w:szCs w:val="24"/>
        </w:rPr>
        <w:t xml:space="preserve">Заказчик перечисляет на счет Исполнителя, указанный в разделе 12 </w:t>
      </w:r>
      <w:r w:rsidR="00950805">
        <w:rPr>
          <w:color w:val="auto"/>
          <w:sz w:val="24"/>
          <w:szCs w:val="24"/>
        </w:rPr>
        <w:t>Контракта</w:t>
      </w:r>
      <w:r w:rsidRPr="00BF4B4E">
        <w:rPr>
          <w:color w:val="auto"/>
          <w:sz w:val="24"/>
          <w:szCs w:val="24"/>
        </w:rPr>
        <w:t>, предоплату в размере 100 % от стоимости услуг, определенную в п. 2.</w:t>
      </w:r>
      <w:r>
        <w:rPr>
          <w:color w:val="auto"/>
          <w:sz w:val="24"/>
          <w:szCs w:val="24"/>
        </w:rPr>
        <w:t>2</w:t>
      </w:r>
      <w:r w:rsidRPr="00BF4B4E">
        <w:rPr>
          <w:color w:val="auto"/>
          <w:sz w:val="24"/>
          <w:szCs w:val="24"/>
        </w:rPr>
        <w:t xml:space="preserve">. </w:t>
      </w:r>
      <w:r w:rsidR="00950805">
        <w:rPr>
          <w:color w:val="auto"/>
          <w:sz w:val="24"/>
          <w:szCs w:val="24"/>
        </w:rPr>
        <w:t>Контракта</w:t>
      </w:r>
      <w:r w:rsidRPr="00BF4B4E">
        <w:rPr>
          <w:color w:val="auto"/>
          <w:sz w:val="24"/>
          <w:szCs w:val="24"/>
        </w:rPr>
        <w:t xml:space="preserve">, в течение </w:t>
      </w:r>
      <w:r w:rsidR="00DD5E29">
        <w:rPr>
          <w:color w:val="auto"/>
          <w:sz w:val="24"/>
          <w:szCs w:val="24"/>
        </w:rPr>
        <w:br/>
      </w:r>
      <w:r w:rsidR="00A74CC0">
        <w:rPr>
          <w:color w:val="auto"/>
          <w:sz w:val="24"/>
          <w:szCs w:val="24"/>
        </w:rPr>
        <w:t>5 (П</w:t>
      </w:r>
      <w:r w:rsidRPr="00DD5E29">
        <w:rPr>
          <w:color w:val="auto"/>
          <w:sz w:val="24"/>
          <w:szCs w:val="24"/>
        </w:rPr>
        <w:t>яти) рабочих дней с момента выставления Исполнителем счета, но не поз</w:t>
      </w:r>
      <w:r w:rsidR="00A74CC0">
        <w:rPr>
          <w:color w:val="auto"/>
          <w:sz w:val="24"/>
          <w:szCs w:val="24"/>
        </w:rPr>
        <w:t xml:space="preserve">днее </w:t>
      </w:r>
      <w:r w:rsidR="0008308B">
        <w:rPr>
          <w:color w:val="auto"/>
          <w:sz w:val="24"/>
          <w:szCs w:val="24"/>
        </w:rPr>
        <w:br/>
      </w:r>
      <w:r w:rsidR="00A74CC0">
        <w:rPr>
          <w:color w:val="auto"/>
          <w:sz w:val="24"/>
          <w:szCs w:val="24"/>
        </w:rPr>
        <w:t>1 (П</w:t>
      </w:r>
      <w:r w:rsidRPr="00DD5E29">
        <w:rPr>
          <w:color w:val="auto"/>
          <w:sz w:val="24"/>
          <w:szCs w:val="24"/>
        </w:rPr>
        <w:t xml:space="preserve">ервого) дня обучения. Расчеты между Сторонами осуществляются в безналичной форме </w:t>
      </w:r>
      <w:r w:rsidR="0008308B">
        <w:rPr>
          <w:color w:val="auto"/>
          <w:sz w:val="24"/>
          <w:szCs w:val="24"/>
        </w:rPr>
        <w:br/>
      </w:r>
      <w:r w:rsidRPr="00DD5E29">
        <w:rPr>
          <w:color w:val="auto"/>
          <w:sz w:val="24"/>
          <w:szCs w:val="24"/>
        </w:rPr>
        <w:t xml:space="preserve">в рублях Российской Федерации. </w:t>
      </w:r>
    </w:p>
    <w:p w14:paraId="08A7A07E" w14:textId="77777777" w:rsidR="00BF4B4E" w:rsidRPr="00BF4B4E" w:rsidRDefault="00BF4B4E" w:rsidP="00BF4B4E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F4B4E">
        <w:rPr>
          <w:color w:val="auto"/>
          <w:sz w:val="24"/>
          <w:szCs w:val="24"/>
        </w:rPr>
        <w:t>Обязательство Заказчика по оплате считается исполненным в момент зачисления денежных средств на расчетный счет Исполнителя.</w:t>
      </w:r>
    </w:p>
    <w:p w14:paraId="21C4AC8F" w14:textId="0370713C" w:rsidR="00BF4B4E" w:rsidRPr="00BF4B4E" w:rsidRDefault="00BF4B4E" w:rsidP="00BF4B4E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F4B4E">
        <w:rPr>
          <w:color w:val="auto"/>
          <w:sz w:val="24"/>
          <w:szCs w:val="24"/>
        </w:rPr>
        <w:t xml:space="preserve">При непоступлении на счет Исполнителя предоплаты, в установленный </w:t>
      </w:r>
      <w:r w:rsidR="00950805">
        <w:rPr>
          <w:color w:val="auto"/>
          <w:sz w:val="24"/>
          <w:szCs w:val="24"/>
        </w:rPr>
        <w:t>Контрактом</w:t>
      </w:r>
      <w:r w:rsidRPr="00BF4B4E">
        <w:rPr>
          <w:color w:val="auto"/>
          <w:sz w:val="24"/>
          <w:szCs w:val="24"/>
        </w:rPr>
        <w:t xml:space="preserve"> срок, Исполнитель вправе приостановить оказание услуг по </w:t>
      </w:r>
      <w:r w:rsidR="00DD5E29">
        <w:rPr>
          <w:color w:val="auto"/>
          <w:sz w:val="24"/>
          <w:szCs w:val="24"/>
        </w:rPr>
        <w:t>Контракту</w:t>
      </w:r>
      <w:r w:rsidRPr="00BF4B4E">
        <w:rPr>
          <w:color w:val="auto"/>
          <w:sz w:val="24"/>
          <w:szCs w:val="24"/>
        </w:rPr>
        <w:t xml:space="preserve"> полностью. </w:t>
      </w:r>
    </w:p>
    <w:p w14:paraId="0A1131C9" w14:textId="77777777" w:rsidR="005B5967" w:rsidRDefault="00BF4B4E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F4B4E">
        <w:rPr>
          <w:color w:val="auto"/>
          <w:sz w:val="24"/>
          <w:szCs w:val="24"/>
        </w:rPr>
        <w:t>При отчислении Слушателей Заказчику не возвращается часть оплаты, пропорциональная части оказанной услуги до даты отчисления Слушателей.</w:t>
      </w:r>
    </w:p>
    <w:p w14:paraId="153830A6" w14:textId="62C3BC07" w:rsidR="003E3F1B" w:rsidRPr="005B5967" w:rsidRDefault="003E3F1B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Оплаченные, но не использованные Заказчиком услуги, считаются оказанными Исполнителем.</w:t>
      </w:r>
    </w:p>
    <w:p w14:paraId="040DB4D8" w14:textId="2E598FA5" w:rsidR="003E3F1B" w:rsidRPr="005B5967" w:rsidRDefault="003E3F1B" w:rsidP="005B5967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ПРАВА И ОБЯЗАННОСТИ СТОРОН</w:t>
      </w:r>
    </w:p>
    <w:p w14:paraId="56C4F0C1" w14:textId="10F4DF87" w:rsidR="005B5967" w:rsidRPr="005B5967" w:rsidRDefault="005B5967" w:rsidP="005B5967">
      <w:pPr>
        <w:pStyle w:val="aff1"/>
        <w:numPr>
          <w:ilvl w:val="1"/>
          <w:numId w:val="30"/>
        </w:numPr>
        <w:spacing w:after="0" w:line="276" w:lineRule="auto"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Исполнитель вправе:</w:t>
      </w:r>
    </w:p>
    <w:p w14:paraId="5C5503E3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Самостоятельно осуществлять образовательный процесс в соответствии </w:t>
      </w:r>
      <w:r w:rsidRPr="005B5967">
        <w:rPr>
          <w:color w:val="auto"/>
          <w:sz w:val="24"/>
          <w:szCs w:val="24"/>
        </w:rPr>
        <w:br/>
        <w:t>с учебным планом образовательной программы, устанавливать системы оценок, формы, порядок и периодичность промежуточной и итоговой аттестации Слушателей.</w:t>
      </w:r>
    </w:p>
    <w:p w14:paraId="44830B42" w14:textId="1EC3D17E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Отчислять Слушателя в соответствии с законодательством Российской Федерации, локальными нормативными актами Исполнителя и </w:t>
      </w:r>
      <w:r>
        <w:rPr>
          <w:color w:val="auto"/>
          <w:sz w:val="24"/>
          <w:szCs w:val="24"/>
        </w:rPr>
        <w:t>Контрактом</w:t>
      </w:r>
      <w:r w:rsidRPr="005B5967">
        <w:rPr>
          <w:color w:val="auto"/>
          <w:sz w:val="24"/>
          <w:szCs w:val="24"/>
        </w:rPr>
        <w:t>.</w:t>
      </w:r>
    </w:p>
    <w:p w14:paraId="7253BD1D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Изменять по согласованию с Заказчиком перечень дисциплин (модулей) учебного и (или) учебно-тематического плана и рабочей программы.</w:t>
      </w:r>
    </w:p>
    <w:p w14:paraId="118AEF15" w14:textId="07467EBA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Расторгнуть </w:t>
      </w:r>
      <w:r w:rsidR="00950805">
        <w:rPr>
          <w:color w:val="auto"/>
          <w:sz w:val="24"/>
          <w:szCs w:val="24"/>
        </w:rPr>
        <w:t>Контракт</w:t>
      </w:r>
      <w:r w:rsidRPr="005B5967">
        <w:rPr>
          <w:color w:val="auto"/>
          <w:sz w:val="24"/>
          <w:szCs w:val="24"/>
        </w:rPr>
        <w:t xml:space="preserve"> в одностороннем порядке в любое время в случаях, предусмотренных в </w:t>
      </w:r>
      <w:r w:rsidR="00950805">
        <w:rPr>
          <w:color w:val="auto"/>
          <w:sz w:val="24"/>
          <w:szCs w:val="24"/>
        </w:rPr>
        <w:t>Контракте</w:t>
      </w:r>
      <w:r w:rsidRPr="005B5967">
        <w:rPr>
          <w:color w:val="auto"/>
          <w:sz w:val="24"/>
          <w:szCs w:val="24"/>
        </w:rPr>
        <w:t xml:space="preserve">. Расторжение </w:t>
      </w:r>
      <w:r>
        <w:rPr>
          <w:color w:val="auto"/>
          <w:sz w:val="24"/>
          <w:szCs w:val="24"/>
        </w:rPr>
        <w:t>Контракта</w:t>
      </w:r>
      <w:r w:rsidRPr="005B5967">
        <w:rPr>
          <w:color w:val="auto"/>
          <w:sz w:val="24"/>
          <w:szCs w:val="24"/>
        </w:rPr>
        <w:t xml:space="preserve"> влечет за собой отчисление Слушателей.</w:t>
      </w:r>
    </w:p>
    <w:p w14:paraId="1A02C1B0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Осуществлять хранение (архивное хранение) и комплектование документов </w:t>
      </w:r>
      <w:r w:rsidRPr="005B5967">
        <w:rPr>
          <w:color w:val="auto"/>
          <w:sz w:val="24"/>
          <w:szCs w:val="24"/>
        </w:rPr>
        <w:br/>
        <w:t>содержащих персональные данные Слушателей, в том числе в форме электронных (цифровых) документов (в электронных базах данных включительно), в целях соблюдения законодательства Российской Федерации и при условии получения письменного согласия каждого Слушателя на обработку персональных данных.</w:t>
      </w:r>
    </w:p>
    <w:p w14:paraId="76CD343B" w14:textId="346A3A6F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Требовать своевременной оплаты Заказчиком оказанных услуг в соответствии </w:t>
      </w:r>
      <w:r w:rsidRPr="005B5967">
        <w:rPr>
          <w:color w:val="auto"/>
          <w:sz w:val="24"/>
          <w:szCs w:val="24"/>
        </w:rPr>
        <w:br/>
        <w:t xml:space="preserve">с условиями </w:t>
      </w:r>
      <w:r>
        <w:rPr>
          <w:color w:val="auto"/>
          <w:sz w:val="24"/>
          <w:szCs w:val="24"/>
        </w:rPr>
        <w:t>Контракта</w:t>
      </w:r>
      <w:r w:rsidRPr="005B5967">
        <w:rPr>
          <w:color w:val="auto"/>
          <w:sz w:val="24"/>
          <w:szCs w:val="24"/>
        </w:rPr>
        <w:t xml:space="preserve"> и своевременного подписания акта сдачи-приемки оказанной образовательной услуги, подтверждающего исполнение Сторонами своих обязательств </w:t>
      </w:r>
      <w:r w:rsidRPr="005B5967">
        <w:rPr>
          <w:color w:val="auto"/>
          <w:sz w:val="24"/>
          <w:szCs w:val="24"/>
        </w:rPr>
        <w:br/>
        <w:t xml:space="preserve">по </w:t>
      </w:r>
      <w:r>
        <w:rPr>
          <w:color w:val="auto"/>
          <w:sz w:val="24"/>
          <w:szCs w:val="24"/>
        </w:rPr>
        <w:t>Контракту</w:t>
      </w:r>
      <w:r w:rsidRPr="005B5967">
        <w:rPr>
          <w:color w:val="auto"/>
          <w:sz w:val="24"/>
          <w:szCs w:val="24"/>
        </w:rPr>
        <w:t>.</w:t>
      </w:r>
    </w:p>
    <w:p w14:paraId="3959BD96" w14:textId="513C46FF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lastRenderedPageBreak/>
        <w:t xml:space="preserve">Осуществлять иные права, предусмотренные законодательством Российской Федерации и </w:t>
      </w:r>
      <w:r>
        <w:rPr>
          <w:color w:val="auto"/>
          <w:sz w:val="24"/>
          <w:szCs w:val="24"/>
        </w:rPr>
        <w:t>Контрактом</w:t>
      </w:r>
      <w:r w:rsidRPr="005B5967">
        <w:rPr>
          <w:color w:val="auto"/>
          <w:sz w:val="24"/>
          <w:szCs w:val="24"/>
        </w:rPr>
        <w:t>.</w:t>
      </w:r>
    </w:p>
    <w:p w14:paraId="42CAEA99" w14:textId="77777777" w:rsidR="005B5967" w:rsidRPr="005B5967" w:rsidRDefault="005B5967" w:rsidP="005B5967">
      <w:pPr>
        <w:numPr>
          <w:ilvl w:val="1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Заказчик вправе:</w:t>
      </w:r>
    </w:p>
    <w:p w14:paraId="7D96D7E1" w14:textId="13B15F0D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Требовать от Исполнителя надлежащего выполнения обязательств, предусмотренных </w:t>
      </w:r>
      <w:r>
        <w:rPr>
          <w:color w:val="auto"/>
          <w:sz w:val="24"/>
          <w:szCs w:val="24"/>
        </w:rPr>
        <w:t>Контрактом</w:t>
      </w:r>
      <w:r w:rsidRPr="005B5967">
        <w:rPr>
          <w:color w:val="auto"/>
          <w:sz w:val="24"/>
          <w:szCs w:val="24"/>
        </w:rPr>
        <w:t xml:space="preserve">, устранения несоответствий или недостатков в оказанных услугах. </w:t>
      </w:r>
    </w:p>
    <w:p w14:paraId="1EE4CCF3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4A9743A5" w14:textId="3DD335E8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Проверять ход оказания услуг по </w:t>
      </w:r>
      <w:r>
        <w:rPr>
          <w:color w:val="auto"/>
          <w:sz w:val="24"/>
          <w:szCs w:val="24"/>
        </w:rPr>
        <w:t>Контракту</w:t>
      </w:r>
      <w:r w:rsidRPr="005B5967">
        <w:rPr>
          <w:color w:val="auto"/>
          <w:sz w:val="24"/>
          <w:szCs w:val="24"/>
        </w:rPr>
        <w:t>, в этих целях Заказчик:</w:t>
      </w:r>
    </w:p>
    <w:p w14:paraId="280AE1B7" w14:textId="6AC7DE4B" w:rsidR="005B5967" w:rsidRPr="005B5967" w:rsidRDefault="005B5967" w:rsidP="005B5967">
      <w:pPr>
        <w:numPr>
          <w:ilvl w:val="0"/>
          <w:numId w:val="22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запрашивает соответствующую информацию в устной или письменной форме, </w:t>
      </w:r>
      <w:r w:rsidRPr="005B5967">
        <w:rPr>
          <w:color w:val="auto"/>
          <w:sz w:val="24"/>
          <w:szCs w:val="24"/>
        </w:rPr>
        <w:br/>
        <w:t xml:space="preserve">в том числе путем направления Исполнителю запроса по электронной почте. Исполнитель </w:t>
      </w:r>
      <w:r>
        <w:rPr>
          <w:color w:val="auto"/>
          <w:sz w:val="24"/>
          <w:szCs w:val="24"/>
        </w:rPr>
        <w:br/>
      </w:r>
      <w:r w:rsidRPr="005B5967">
        <w:rPr>
          <w:color w:val="auto"/>
          <w:sz w:val="24"/>
          <w:szCs w:val="24"/>
        </w:rPr>
        <w:t>в срок не позднее 2 (двух) рабочих дней с момента получения запроса, предоставляет Заказчику соответствующую информацию в устной или письменной форме;</w:t>
      </w:r>
    </w:p>
    <w:p w14:paraId="4481FBFA" w14:textId="77777777" w:rsidR="005B5967" w:rsidRPr="005B5967" w:rsidRDefault="005B5967" w:rsidP="005B5967">
      <w:pPr>
        <w:numPr>
          <w:ilvl w:val="0"/>
          <w:numId w:val="22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осуществляет контроль за ходом оказания услуг.</w:t>
      </w:r>
    </w:p>
    <w:p w14:paraId="49AC7F22" w14:textId="7F906530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Если Заказчиком обнаружено, что услуги оказываются с недостатками, он вправе потребовать от Исполнителя их устранения. Для этого Заказчик в срок не позднее 1 (</w:t>
      </w:r>
      <w:r w:rsidR="00A74CC0">
        <w:rPr>
          <w:color w:val="auto"/>
          <w:sz w:val="24"/>
          <w:szCs w:val="24"/>
        </w:rPr>
        <w:t>О</w:t>
      </w:r>
      <w:r w:rsidRPr="005B5967">
        <w:rPr>
          <w:color w:val="auto"/>
          <w:sz w:val="24"/>
          <w:szCs w:val="24"/>
        </w:rPr>
        <w:t xml:space="preserve">дного) рабочего дня с момента выявления недостатков направляет Исполнителю требование </w:t>
      </w:r>
      <w:r w:rsidRPr="005B5967">
        <w:rPr>
          <w:color w:val="auto"/>
          <w:sz w:val="24"/>
          <w:szCs w:val="24"/>
        </w:rPr>
        <w:br/>
        <w:t>об устранения недостатков, обнаруженных во время оказания услуг.</w:t>
      </w:r>
    </w:p>
    <w:p w14:paraId="799628F8" w14:textId="01A9FC6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Расторгнуть </w:t>
      </w:r>
      <w:r>
        <w:rPr>
          <w:color w:val="auto"/>
          <w:sz w:val="24"/>
          <w:szCs w:val="24"/>
        </w:rPr>
        <w:t>Контракт</w:t>
      </w:r>
      <w:r w:rsidRPr="005B5967">
        <w:rPr>
          <w:color w:val="auto"/>
          <w:sz w:val="24"/>
          <w:szCs w:val="24"/>
        </w:rPr>
        <w:t xml:space="preserve"> в одностороннем порядке в любое время, что влечет </w:t>
      </w:r>
      <w:r w:rsidRPr="005B5967">
        <w:rPr>
          <w:color w:val="auto"/>
          <w:sz w:val="24"/>
          <w:szCs w:val="24"/>
        </w:rPr>
        <w:br/>
        <w:t>за собой отчисление Слушателей, при условии возмещения Заказчиком Исполнителю фактически понесенных им расходов на обучение Слушателей до даты отчисления Слушателей.</w:t>
      </w:r>
    </w:p>
    <w:p w14:paraId="10AEA855" w14:textId="1B721755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Осуществлять иные права, предусмотренные </w:t>
      </w:r>
      <w:r>
        <w:rPr>
          <w:color w:val="auto"/>
          <w:sz w:val="24"/>
          <w:szCs w:val="24"/>
        </w:rPr>
        <w:t>Контрактом</w:t>
      </w:r>
      <w:r w:rsidRPr="005B5967">
        <w:rPr>
          <w:color w:val="auto"/>
          <w:sz w:val="24"/>
          <w:szCs w:val="24"/>
        </w:rPr>
        <w:t xml:space="preserve"> и законодательством Российской Федерации.</w:t>
      </w:r>
    </w:p>
    <w:p w14:paraId="177C90A2" w14:textId="77777777" w:rsidR="005B5967" w:rsidRPr="005B5967" w:rsidRDefault="005B5967" w:rsidP="005B5967">
      <w:pPr>
        <w:numPr>
          <w:ilvl w:val="1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Исполнитель обязан:</w:t>
      </w:r>
    </w:p>
    <w:p w14:paraId="20C562D5" w14:textId="3079D874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Оказать услуги качественно, в порядке, объеме и в сроки, предусмотренные </w:t>
      </w:r>
      <w:r>
        <w:rPr>
          <w:color w:val="auto"/>
          <w:sz w:val="24"/>
          <w:szCs w:val="24"/>
        </w:rPr>
        <w:t>Контрактом</w:t>
      </w:r>
      <w:r w:rsidRPr="005B5967">
        <w:rPr>
          <w:color w:val="auto"/>
          <w:sz w:val="24"/>
          <w:szCs w:val="24"/>
        </w:rPr>
        <w:t>.</w:t>
      </w:r>
    </w:p>
    <w:p w14:paraId="4F6D3FE6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Зачислить Слушателей, выполнивших установленные законодательством Российской Федерации, уставом и локальными нормативными актами Исполнителя условия приема, в качестве Слушателей и ознакомить их с образовательной программой.</w:t>
      </w:r>
    </w:p>
    <w:p w14:paraId="2D392F13" w14:textId="6DADB011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Принимать от Заказчика плату за оказание услуг, предусмотренных </w:t>
      </w:r>
      <w:r>
        <w:rPr>
          <w:color w:val="auto"/>
          <w:sz w:val="24"/>
          <w:szCs w:val="24"/>
        </w:rPr>
        <w:t>Контрактом</w:t>
      </w:r>
      <w:r w:rsidRPr="005B5967">
        <w:rPr>
          <w:color w:val="auto"/>
          <w:sz w:val="24"/>
          <w:szCs w:val="24"/>
        </w:rPr>
        <w:t xml:space="preserve">. </w:t>
      </w:r>
    </w:p>
    <w:p w14:paraId="05CFC18D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Довести до Слушателей информацию, содержащую сведения о предоставлении услуг в порядке и объеме, которые предусмотрены законодательством Российской Федерации: </w:t>
      </w:r>
    </w:p>
    <w:p w14:paraId="0E40E2F1" w14:textId="77777777" w:rsidR="005B5967" w:rsidRPr="005B5967" w:rsidRDefault="005B5967" w:rsidP="005B5967">
      <w:pPr>
        <w:numPr>
          <w:ilvl w:val="0"/>
          <w:numId w:val="24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Закон РФ от 7 февраля 1992 г. № 2300-1 «О защите прав потребителей»;</w:t>
      </w:r>
    </w:p>
    <w:p w14:paraId="6A4EEB2D" w14:textId="77777777" w:rsidR="005B5967" w:rsidRPr="005B5967" w:rsidRDefault="005B5967" w:rsidP="005B5967">
      <w:pPr>
        <w:numPr>
          <w:ilvl w:val="0"/>
          <w:numId w:val="24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Федеральный закон от 29 декабря 2012 г. № 273-ФЗ «Об образовании </w:t>
      </w:r>
      <w:r w:rsidRPr="005B5967">
        <w:rPr>
          <w:color w:val="auto"/>
          <w:sz w:val="24"/>
          <w:szCs w:val="24"/>
        </w:rPr>
        <w:br/>
        <w:t>в Российской Федерации».</w:t>
      </w:r>
    </w:p>
    <w:p w14:paraId="70A0FCF4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Ознакомить с лицензией на осуществление образовательной деятельности, уставом и иными локальными нормативными актами Исполнителя.</w:t>
      </w:r>
    </w:p>
    <w:p w14:paraId="6B151426" w14:textId="27883968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Организовать и обеспечить Слушателям надлежащее предоставление услуг, предусмотренных </w:t>
      </w:r>
      <w:r>
        <w:rPr>
          <w:color w:val="auto"/>
          <w:sz w:val="24"/>
          <w:szCs w:val="24"/>
        </w:rPr>
        <w:t>Контрактом</w:t>
      </w:r>
      <w:r w:rsidRPr="005B5967">
        <w:rPr>
          <w:color w:val="auto"/>
          <w:sz w:val="24"/>
          <w:szCs w:val="24"/>
        </w:rPr>
        <w:t xml:space="preserve">, их соответствие требованиям законодательства Российской Федерации. </w:t>
      </w:r>
    </w:p>
    <w:p w14:paraId="22B2EB38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Сохранять место за Слушателями, пропустившими занятия по уважительной причине. </w:t>
      </w:r>
    </w:p>
    <w:p w14:paraId="44F68F19" w14:textId="3D3BFFD2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Представлять по требованию Заказчика информацию о ходе исполнения обязательств по </w:t>
      </w:r>
      <w:r>
        <w:rPr>
          <w:color w:val="auto"/>
          <w:sz w:val="24"/>
          <w:szCs w:val="24"/>
        </w:rPr>
        <w:t>Контракту</w:t>
      </w:r>
      <w:r w:rsidRPr="005B5967">
        <w:rPr>
          <w:color w:val="auto"/>
          <w:sz w:val="24"/>
          <w:szCs w:val="24"/>
        </w:rPr>
        <w:t>.</w:t>
      </w:r>
    </w:p>
    <w:p w14:paraId="41DC7E0F" w14:textId="1478EDD9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lastRenderedPageBreak/>
        <w:t xml:space="preserve">Извещать Заказчика о возникновении независящих от Исполнителя обстоятельств, влекущих невозможность оказания услуг в сроки, установленные </w:t>
      </w:r>
      <w:r>
        <w:rPr>
          <w:color w:val="auto"/>
          <w:sz w:val="24"/>
          <w:szCs w:val="24"/>
        </w:rPr>
        <w:t>Контрактом</w:t>
      </w:r>
      <w:r w:rsidRPr="005B5967">
        <w:rPr>
          <w:color w:val="auto"/>
          <w:sz w:val="24"/>
          <w:szCs w:val="24"/>
        </w:rPr>
        <w:t>.</w:t>
      </w:r>
    </w:p>
    <w:p w14:paraId="42DCE655" w14:textId="6B75E70D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Обеспечить Слушателям уважение человеческого достоинства, защиту </w:t>
      </w:r>
      <w:r>
        <w:rPr>
          <w:color w:val="auto"/>
          <w:sz w:val="24"/>
          <w:szCs w:val="24"/>
        </w:rPr>
        <w:br/>
      </w:r>
      <w:r w:rsidRPr="005B5967">
        <w:rPr>
          <w:color w:val="auto"/>
          <w:sz w:val="24"/>
          <w:szCs w:val="24"/>
        </w:rPr>
        <w:t xml:space="preserve">от всех форм физического и психического насилия, оскорбления личности, охрану жизни </w:t>
      </w:r>
      <w:r>
        <w:rPr>
          <w:color w:val="auto"/>
          <w:sz w:val="24"/>
          <w:szCs w:val="24"/>
        </w:rPr>
        <w:br/>
      </w:r>
      <w:r w:rsidRPr="005B5967">
        <w:rPr>
          <w:color w:val="auto"/>
          <w:sz w:val="24"/>
          <w:szCs w:val="24"/>
        </w:rPr>
        <w:t>и здоровья в период нахождения Слушателей на территории Исполнителя, а также соблюдение требований сертификаци</w:t>
      </w:r>
      <w:r w:rsidR="00EE3436">
        <w:rPr>
          <w:color w:val="auto"/>
          <w:sz w:val="24"/>
          <w:szCs w:val="24"/>
        </w:rPr>
        <w:t>и, безопасности (санитарных норм</w:t>
      </w:r>
      <w:r w:rsidRPr="005B5967">
        <w:rPr>
          <w:color w:val="auto"/>
          <w:sz w:val="24"/>
          <w:szCs w:val="24"/>
        </w:rPr>
        <w:t xml:space="preserve"> и правил, государственных стандартов) лицензирования, установленных законода</w:t>
      </w:r>
      <w:r w:rsidR="00163D5D">
        <w:rPr>
          <w:color w:val="auto"/>
          <w:sz w:val="24"/>
          <w:szCs w:val="24"/>
        </w:rPr>
        <w:t xml:space="preserve">тельством Российской Федерации </w:t>
      </w:r>
      <w:r w:rsidR="00163D5D">
        <w:rPr>
          <w:color w:val="auto"/>
          <w:sz w:val="24"/>
          <w:szCs w:val="24"/>
        </w:rPr>
        <w:br/>
      </w:r>
      <w:r w:rsidRPr="005B5967">
        <w:rPr>
          <w:color w:val="auto"/>
          <w:sz w:val="24"/>
          <w:szCs w:val="24"/>
        </w:rPr>
        <w:t xml:space="preserve">и </w:t>
      </w:r>
      <w:r>
        <w:rPr>
          <w:color w:val="auto"/>
          <w:sz w:val="24"/>
          <w:szCs w:val="24"/>
        </w:rPr>
        <w:t>Контрактом</w:t>
      </w:r>
      <w:r w:rsidRPr="005B5967">
        <w:rPr>
          <w:color w:val="auto"/>
          <w:sz w:val="24"/>
          <w:szCs w:val="24"/>
        </w:rPr>
        <w:t>.</w:t>
      </w:r>
    </w:p>
    <w:p w14:paraId="2F7D1F66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Обеспечивать необходимый контроль знаний Слушателей.</w:t>
      </w:r>
    </w:p>
    <w:p w14:paraId="6E2A61B2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В случае возникновения жалоб со стороны Заказчика, Исполнитель принимает все возможные меры для урегулирования конфликта, предусмотренные законодательством Российской Федерации и локальными нормативными актами Исполнителя.</w:t>
      </w:r>
    </w:p>
    <w:p w14:paraId="6AF2DB1A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При условии успешного прохождения всех установленных видов аттестационных испытаний, включенных в итоговую аттестацию, выдать Слушателям удостоверения о повышении квалификации установленного Исполнителем образца.</w:t>
      </w:r>
    </w:p>
    <w:p w14:paraId="01CC74F4" w14:textId="3A89BBDA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Выдать справку об обучении или о периоде обучения установленного образца </w:t>
      </w:r>
      <w:r>
        <w:rPr>
          <w:color w:val="auto"/>
          <w:sz w:val="24"/>
          <w:szCs w:val="24"/>
        </w:rPr>
        <w:br/>
      </w:r>
      <w:r w:rsidRPr="005B5967">
        <w:rPr>
          <w:color w:val="auto"/>
          <w:sz w:val="24"/>
          <w:szCs w:val="24"/>
        </w:rPr>
        <w:t xml:space="preserve">по письменному заявлению Слушателей, не прошедших итоговую аттестацию, получивших </w:t>
      </w:r>
      <w:r w:rsidRPr="005B5967">
        <w:rPr>
          <w:color w:val="auto"/>
          <w:sz w:val="24"/>
          <w:szCs w:val="24"/>
        </w:rPr>
        <w:br/>
        <w:t>на итоговой аттестации неудовлетворительные результаты, и (или) отчисленных.</w:t>
      </w:r>
    </w:p>
    <w:p w14:paraId="1BAF5589" w14:textId="29A992E7" w:rsidR="005B5967" w:rsidRPr="00EE3436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EE3436">
        <w:rPr>
          <w:color w:val="auto"/>
          <w:sz w:val="24"/>
          <w:szCs w:val="24"/>
        </w:rPr>
        <w:t xml:space="preserve">При расторжении Контракта (отчислении Слушателей) в одностороннем порядке по инициативе Исполнителя письменно уведомить об этом Заказчика и Слушателей </w:t>
      </w:r>
      <w:r w:rsidRPr="00EE3436">
        <w:rPr>
          <w:color w:val="auto"/>
          <w:sz w:val="24"/>
          <w:szCs w:val="24"/>
        </w:rPr>
        <w:br/>
        <w:t xml:space="preserve">с указанием оснований для отчисления в срок не менее чем за 3 (Три) рабочих дня </w:t>
      </w:r>
      <w:r w:rsidRPr="00EE3436">
        <w:rPr>
          <w:color w:val="auto"/>
          <w:sz w:val="24"/>
          <w:szCs w:val="24"/>
        </w:rPr>
        <w:br/>
        <w:t>до предполагаемой даты отчисления Слушателей.</w:t>
      </w:r>
    </w:p>
    <w:p w14:paraId="307138A6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Направить Заказчику в течении 5 (Пяти) рабочих дней после окончания оказания услуг подписанный со своей Стороны, акт сдачи-приемки оказанной образовательной услуги.</w:t>
      </w:r>
    </w:p>
    <w:p w14:paraId="0296F48D" w14:textId="77777777" w:rsidR="005B5967" w:rsidRPr="005B5967" w:rsidRDefault="005B5967" w:rsidP="005B5967">
      <w:pPr>
        <w:numPr>
          <w:ilvl w:val="1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  <w:lang w:val="en-US"/>
        </w:rPr>
      </w:pPr>
      <w:r w:rsidRPr="005B5967">
        <w:rPr>
          <w:color w:val="auto"/>
          <w:sz w:val="24"/>
          <w:szCs w:val="24"/>
        </w:rPr>
        <w:t>Заказчик обязан:</w:t>
      </w:r>
    </w:p>
    <w:p w14:paraId="74307A32" w14:textId="6A914859" w:rsidR="005B5967" w:rsidRPr="005B5967" w:rsidRDefault="005B5967" w:rsidP="009C2BE9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Оплачивать услуги Исполнителя в размере и сроки, установленными </w:t>
      </w:r>
      <w:r>
        <w:rPr>
          <w:color w:val="auto"/>
          <w:sz w:val="24"/>
          <w:szCs w:val="24"/>
        </w:rPr>
        <w:t>Контрактом</w:t>
      </w:r>
      <w:r w:rsidRPr="005B5967">
        <w:rPr>
          <w:color w:val="auto"/>
          <w:sz w:val="24"/>
          <w:szCs w:val="24"/>
        </w:rPr>
        <w:t xml:space="preserve">, а также предоставлять платежные документы, подтверждающие оплату, </w:t>
      </w:r>
      <w:r>
        <w:rPr>
          <w:color w:val="auto"/>
          <w:sz w:val="24"/>
          <w:szCs w:val="24"/>
        </w:rPr>
        <w:br/>
      </w:r>
      <w:r w:rsidRPr="005B5967">
        <w:rPr>
          <w:color w:val="auto"/>
          <w:sz w:val="24"/>
          <w:szCs w:val="24"/>
        </w:rPr>
        <w:t>по</w:t>
      </w:r>
      <w:r w:rsidR="00C56599" w:rsidRPr="00C56599">
        <w:rPr>
          <w:color w:val="auto"/>
          <w:sz w:val="24"/>
          <w:szCs w:val="24"/>
        </w:rPr>
        <w:t xml:space="preserve"> адресу</w:t>
      </w:r>
      <w:r w:rsidR="00C56599">
        <w:rPr>
          <w:color w:val="auto"/>
          <w:sz w:val="24"/>
          <w:szCs w:val="24"/>
        </w:rPr>
        <w:t xml:space="preserve"> электронной почты: </w:t>
      </w:r>
      <w:r w:rsidR="009C2BE9" w:rsidRPr="0031368E">
        <w:rPr>
          <w:color w:val="000000" w:themeColor="text1"/>
          <w:sz w:val="24"/>
          <w:szCs w:val="24"/>
        </w:rPr>
        <w:t xml:space="preserve">dpo@sociocenter.info </w:t>
      </w:r>
      <w:r w:rsidRPr="005B5967">
        <w:rPr>
          <w:color w:val="auto"/>
          <w:sz w:val="24"/>
          <w:szCs w:val="24"/>
        </w:rPr>
        <w:t>в течении 3 (Т</w:t>
      </w:r>
      <w:r w:rsidR="00C56599">
        <w:rPr>
          <w:color w:val="auto"/>
          <w:sz w:val="24"/>
          <w:szCs w:val="24"/>
        </w:rPr>
        <w:t>рех) рабочих дней с даты оплаты.</w:t>
      </w:r>
    </w:p>
    <w:p w14:paraId="02CCBA1E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Обеспечить контроль за посещением Слушателями занятий и прохождение итоговой аттестации согласно образовательной программе и учебному плану.</w:t>
      </w:r>
    </w:p>
    <w:p w14:paraId="030CD550" w14:textId="3AAD0F0B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Контролировать выполнение Слушателями требований учебного плана, выполнения заданий для подготовки к занятиям, предусмотренных учебным планом, </w:t>
      </w:r>
      <w:r w:rsidR="00C56599">
        <w:rPr>
          <w:color w:val="auto"/>
          <w:sz w:val="24"/>
          <w:szCs w:val="24"/>
        </w:rPr>
        <w:br/>
      </w:r>
      <w:r w:rsidRPr="005B5967">
        <w:rPr>
          <w:color w:val="auto"/>
          <w:sz w:val="24"/>
          <w:szCs w:val="24"/>
        </w:rPr>
        <w:t>в том числе индивидуальным.</w:t>
      </w:r>
    </w:p>
    <w:p w14:paraId="1E600B53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Не передавать без письменного разрешения Исполнителя, полученные Слушателями в процессе оказания услуг учебно-методические материалы третьим лицам.</w:t>
      </w:r>
    </w:p>
    <w:p w14:paraId="659F2E89" w14:textId="6B5DC9CF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При расторжении </w:t>
      </w:r>
      <w:r>
        <w:rPr>
          <w:color w:val="auto"/>
          <w:sz w:val="24"/>
          <w:szCs w:val="24"/>
        </w:rPr>
        <w:t>Контракта</w:t>
      </w:r>
      <w:r w:rsidRPr="005B5967">
        <w:rPr>
          <w:color w:val="auto"/>
          <w:sz w:val="24"/>
          <w:szCs w:val="24"/>
        </w:rPr>
        <w:t xml:space="preserve"> в одностороннем порядке по своей инициативе письменно уведомить об этом Исполнителя и Слушателей не менее чем за 10 (Десять) календарных дней до даты расторжения </w:t>
      </w:r>
      <w:r>
        <w:rPr>
          <w:color w:val="auto"/>
          <w:sz w:val="24"/>
          <w:szCs w:val="24"/>
        </w:rPr>
        <w:t>Контракта</w:t>
      </w:r>
      <w:r w:rsidRPr="005B5967">
        <w:rPr>
          <w:color w:val="auto"/>
          <w:sz w:val="24"/>
          <w:szCs w:val="24"/>
        </w:rPr>
        <w:t>.</w:t>
      </w:r>
    </w:p>
    <w:p w14:paraId="26C92998" w14:textId="77777777" w:rsidR="005B5967" w:rsidRPr="005B5967" w:rsidRDefault="005B5967" w:rsidP="005B5967">
      <w:pPr>
        <w:numPr>
          <w:ilvl w:val="1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Стороны также обязаны довести до Слушателей их права и контролировать выполнение ими следующих обязанностей:</w:t>
      </w:r>
    </w:p>
    <w:p w14:paraId="0E4D6E4F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Права Слушателей:</w:t>
      </w:r>
    </w:p>
    <w:p w14:paraId="4B8D881E" w14:textId="64106312" w:rsidR="005B5967" w:rsidRPr="005B5967" w:rsidRDefault="005B5967" w:rsidP="005B5967">
      <w:pPr>
        <w:numPr>
          <w:ilvl w:val="0"/>
          <w:numId w:val="25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</w:t>
      </w:r>
      <w:r>
        <w:rPr>
          <w:color w:val="auto"/>
          <w:sz w:val="24"/>
          <w:szCs w:val="24"/>
        </w:rPr>
        <w:t>Контрактом</w:t>
      </w:r>
      <w:r w:rsidRPr="005B5967">
        <w:rPr>
          <w:color w:val="auto"/>
          <w:sz w:val="24"/>
          <w:szCs w:val="24"/>
        </w:rPr>
        <w:t>;</w:t>
      </w:r>
    </w:p>
    <w:p w14:paraId="0FABC250" w14:textId="77777777" w:rsidR="005B5967" w:rsidRPr="005B5967" w:rsidRDefault="005B5967" w:rsidP="005B5967">
      <w:pPr>
        <w:numPr>
          <w:ilvl w:val="0"/>
          <w:numId w:val="25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lastRenderedPageBreak/>
        <w:t>пользоваться в порядке, установленном локальными нормативными актами Исполнителя, его имуществом, необходимым для получения услуг;</w:t>
      </w:r>
    </w:p>
    <w:p w14:paraId="4B4A419E" w14:textId="77777777" w:rsidR="005B5967" w:rsidRPr="005B5967" w:rsidRDefault="005B5967" w:rsidP="005B5967">
      <w:pPr>
        <w:numPr>
          <w:ilvl w:val="0"/>
          <w:numId w:val="25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получать полную и достоверную информацию об оценке своих знаний, умений, навыков и компетенций, а также о критериях этой оценки;</w:t>
      </w:r>
    </w:p>
    <w:p w14:paraId="7AC419F8" w14:textId="77777777" w:rsidR="005B5967" w:rsidRPr="005B5967" w:rsidRDefault="005B5967" w:rsidP="005B5967">
      <w:pPr>
        <w:numPr>
          <w:ilvl w:val="0"/>
          <w:numId w:val="25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реализовывать иные академические права, предусмотренные частью 1 статьи 34 Федерального закона от 29 декабря 2012 г. № 273-ФЗ «Об образовании в Российской Федерации».</w:t>
      </w:r>
    </w:p>
    <w:p w14:paraId="50253B8D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Обязанности Слушателей:</w:t>
      </w:r>
    </w:p>
    <w:p w14:paraId="3F6A5ED3" w14:textId="77777777" w:rsidR="005B5967" w:rsidRPr="005B5967" w:rsidRDefault="005B5967" w:rsidP="005B5967">
      <w:pPr>
        <w:numPr>
          <w:ilvl w:val="0"/>
          <w:numId w:val="27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соблюдать требования, установленные статьей 43 Федерального закона </w:t>
      </w:r>
      <w:r w:rsidRPr="005B5967">
        <w:rPr>
          <w:color w:val="auto"/>
          <w:sz w:val="24"/>
          <w:szCs w:val="24"/>
        </w:rPr>
        <w:br/>
        <w:t xml:space="preserve">от 29 декабря 2012 г. № 273-ФЗ «Об образовании в Российской Федерации», в том числе </w:t>
      </w:r>
      <w:r w:rsidRPr="005B5967">
        <w:rPr>
          <w:color w:val="auto"/>
          <w:sz w:val="24"/>
          <w:szCs w:val="24"/>
        </w:rPr>
        <w:br/>
        <w:t>по освоению образовательных программ в соответствии с учебным и (или) учебно-тематическим планом и рабочей программой дисциплин (модулей), осуществлении самостоятельной подготовки к занятиям, выполнении задания в рамках образовательной программы;</w:t>
      </w:r>
    </w:p>
    <w:p w14:paraId="6EC48CE1" w14:textId="77777777" w:rsidR="005B5967" w:rsidRPr="005B5967" w:rsidRDefault="005B5967" w:rsidP="005B5967">
      <w:pPr>
        <w:numPr>
          <w:ilvl w:val="0"/>
          <w:numId w:val="27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соблюдать требования устава Исполнителя и иных локальных нормативных актов;</w:t>
      </w:r>
    </w:p>
    <w:p w14:paraId="055D97D7" w14:textId="77777777" w:rsidR="005B5967" w:rsidRPr="005B5967" w:rsidRDefault="005B5967" w:rsidP="005B5967">
      <w:pPr>
        <w:numPr>
          <w:ilvl w:val="0"/>
          <w:numId w:val="27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не пропускать учебные занятия и выполнять образовательную программу;</w:t>
      </w:r>
    </w:p>
    <w:p w14:paraId="7296CF92" w14:textId="09C25EB8" w:rsidR="005B5967" w:rsidRPr="005B5967" w:rsidRDefault="005B5967" w:rsidP="005B5967">
      <w:pPr>
        <w:numPr>
          <w:ilvl w:val="0"/>
          <w:numId w:val="27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выполнять требования учебного плана, в том числе выполнять задания </w:t>
      </w:r>
      <w:r>
        <w:rPr>
          <w:color w:val="auto"/>
          <w:sz w:val="24"/>
          <w:szCs w:val="24"/>
        </w:rPr>
        <w:br/>
      </w:r>
      <w:r w:rsidRPr="005B5967">
        <w:rPr>
          <w:color w:val="auto"/>
          <w:sz w:val="24"/>
          <w:szCs w:val="24"/>
        </w:rPr>
        <w:t>для подготовки к занятиям, предусмотренным учебным планом, в том числе индивидуальным;</w:t>
      </w:r>
    </w:p>
    <w:p w14:paraId="1EA60449" w14:textId="77777777" w:rsidR="005B5967" w:rsidRPr="005B5967" w:rsidRDefault="005B5967" w:rsidP="005B5967">
      <w:pPr>
        <w:numPr>
          <w:ilvl w:val="0"/>
          <w:numId w:val="27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соблюдать общественный порядок при оказании услуг, уважать честь </w:t>
      </w:r>
      <w:r w:rsidRPr="005B5967">
        <w:rPr>
          <w:color w:val="auto"/>
          <w:sz w:val="24"/>
          <w:szCs w:val="24"/>
        </w:rPr>
        <w:br/>
        <w:t xml:space="preserve">и достоинства других Слушателей и работников Исполнителя, не создавать препятствий </w:t>
      </w:r>
      <w:r w:rsidRPr="005B5967">
        <w:rPr>
          <w:color w:val="auto"/>
          <w:sz w:val="24"/>
          <w:szCs w:val="24"/>
        </w:rPr>
        <w:br/>
        <w:t>для получения услуг другими Слушателями;</w:t>
      </w:r>
    </w:p>
    <w:p w14:paraId="61FF1BE4" w14:textId="77777777" w:rsidR="005B5967" w:rsidRPr="005B5967" w:rsidRDefault="005B5967" w:rsidP="005B5967">
      <w:pPr>
        <w:numPr>
          <w:ilvl w:val="0"/>
          <w:numId w:val="27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своевременно извещать Исполнителя об уважительных причинах своего отсутствия на занятиях;</w:t>
      </w:r>
    </w:p>
    <w:p w14:paraId="12DDDC96" w14:textId="77777777" w:rsidR="005B5967" w:rsidRPr="005B5967" w:rsidRDefault="005B5967" w:rsidP="005B5967">
      <w:pPr>
        <w:numPr>
          <w:ilvl w:val="0"/>
          <w:numId w:val="27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бережно относиться к имуществу Исполнителя в соответствии </w:t>
      </w:r>
      <w:r w:rsidRPr="005B5967">
        <w:rPr>
          <w:color w:val="auto"/>
          <w:sz w:val="24"/>
          <w:szCs w:val="24"/>
        </w:rPr>
        <w:br/>
        <w:t>с законодательством Российской Федерации;</w:t>
      </w:r>
    </w:p>
    <w:p w14:paraId="64642967" w14:textId="77777777" w:rsidR="005B5967" w:rsidRPr="005B5967" w:rsidRDefault="005B5967" w:rsidP="005B5967">
      <w:pPr>
        <w:numPr>
          <w:ilvl w:val="0"/>
          <w:numId w:val="27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соблюдать правила техники безопасности, охраны труда, электробезопасности </w:t>
      </w:r>
      <w:r w:rsidRPr="005B5967">
        <w:rPr>
          <w:color w:val="auto"/>
          <w:sz w:val="24"/>
          <w:szCs w:val="24"/>
        </w:rPr>
        <w:br/>
        <w:t>и пожаробезопасности, санитарных правил, пропускного режима и внутреннего учебного распорядка на территории, где проводится обучение;</w:t>
      </w:r>
    </w:p>
    <w:p w14:paraId="7195361F" w14:textId="0B225FD7" w:rsidR="005B5967" w:rsidRDefault="005B5967" w:rsidP="005B5967">
      <w:pPr>
        <w:numPr>
          <w:ilvl w:val="0"/>
          <w:numId w:val="27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при заключении </w:t>
      </w:r>
      <w:r w:rsidR="00FD1FC1">
        <w:rPr>
          <w:color w:val="auto"/>
          <w:sz w:val="24"/>
          <w:szCs w:val="24"/>
        </w:rPr>
        <w:t>Контракта</w:t>
      </w:r>
      <w:r w:rsidRPr="005B5967">
        <w:rPr>
          <w:color w:val="auto"/>
          <w:sz w:val="24"/>
          <w:szCs w:val="24"/>
        </w:rPr>
        <w:t xml:space="preserve"> Заказчиком и в процессе обучения своевременно предоставлять последнему все необходимые сведения и документы, извещать </w:t>
      </w:r>
      <w:r w:rsidRPr="005B5967">
        <w:rPr>
          <w:color w:val="auto"/>
          <w:sz w:val="24"/>
          <w:szCs w:val="24"/>
        </w:rPr>
        <w:br/>
        <w:t>в течение 2 (Двух) дней с момента совершения, об изменении своих персональных данных.</w:t>
      </w:r>
    </w:p>
    <w:p w14:paraId="63EE2DBA" w14:textId="6E1BB37C" w:rsidR="00A75593" w:rsidRPr="00A75593" w:rsidRDefault="00A75593" w:rsidP="00A75593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75593">
        <w:rPr>
          <w:color w:val="auto"/>
          <w:sz w:val="24"/>
          <w:szCs w:val="24"/>
        </w:rPr>
        <w:t xml:space="preserve">ПОРЯДОК СДАЧИ-ПРИЕМКИ УСЛУГ ПО </w:t>
      </w:r>
      <w:r w:rsidR="00950805">
        <w:rPr>
          <w:color w:val="auto"/>
          <w:sz w:val="24"/>
          <w:szCs w:val="24"/>
        </w:rPr>
        <w:t>КОНТРАКТУ</w:t>
      </w:r>
    </w:p>
    <w:p w14:paraId="435D3553" w14:textId="75081ED8" w:rsidR="00A75593" w:rsidRDefault="00A75593" w:rsidP="00A75593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 xml:space="preserve">Исполнитель в течение 5 (Пяти) </w:t>
      </w:r>
      <w:r>
        <w:rPr>
          <w:color w:val="auto"/>
          <w:sz w:val="24"/>
          <w:szCs w:val="24"/>
        </w:rPr>
        <w:t>рабочих</w:t>
      </w:r>
      <w:r w:rsidRPr="00FF6661">
        <w:rPr>
          <w:color w:val="auto"/>
          <w:sz w:val="24"/>
          <w:szCs w:val="24"/>
        </w:rPr>
        <w:t xml:space="preserve"> дней после завершения оказания услуг направляет Заказчику</w:t>
      </w:r>
      <w:r>
        <w:rPr>
          <w:color w:val="auto"/>
          <w:sz w:val="24"/>
          <w:szCs w:val="24"/>
        </w:rPr>
        <w:t xml:space="preserve"> подписанный со своей стороны</w:t>
      </w:r>
      <w:r w:rsidRPr="00FF6661">
        <w:rPr>
          <w:color w:val="auto"/>
          <w:sz w:val="24"/>
          <w:szCs w:val="24"/>
        </w:rPr>
        <w:t xml:space="preserve"> акт сдачи</w:t>
      </w:r>
      <w:r w:rsidR="00B642B0">
        <w:rPr>
          <w:color w:val="auto"/>
          <w:sz w:val="24"/>
          <w:szCs w:val="24"/>
        </w:rPr>
        <w:t>-</w:t>
      </w:r>
      <w:r w:rsidRPr="00FF6661">
        <w:rPr>
          <w:color w:val="auto"/>
          <w:sz w:val="24"/>
          <w:szCs w:val="24"/>
        </w:rPr>
        <w:t>приемки оказанной образовательной услуги (далее – акт).</w:t>
      </w:r>
    </w:p>
    <w:p w14:paraId="69D39B8C" w14:textId="77777777" w:rsidR="00A75593" w:rsidRDefault="00A75593" w:rsidP="00A75593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 xml:space="preserve">Заказчик в течение 5 (Пяти) </w:t>
      </w:r>
      <w:r>
        <w:rPr>
          <w:color w:val="auto"/>
          <w:sz w:val="24"/>
          <w:szCs w:val="24"/>
        </w:rPr>
        <w:t>рабочих</w:t>
      </w:r>
      <w:r w:rsidRPr="00FF6661">
        <w:rPr>
          <w:color w:val="auto"/>
          <w:sz w:val="24"/>
          <w:szCs w:val="24"/>
        </w:rPr>
        <w:t xml:space="preserve"> дней с момента получения акта </w:t>
      </w:r>
      <w:r>
        <w:rPr>
          <w:color w:val="auto"/>
          <w:sz w:val="24"/>
          <w:szCs w:val="24"/>
        </w:rPr>
        <w:br/>
      </w:r>
      <w:r w:rsidRPr="00FF6661">
        <w:rPr>
          <w:color w:val="auto"/>
          <w:sz w:val="24"/>
          <w:szCs w:val="24"/>
        </w:rPr>
        <w:t>от Исполнителя, направляет Исполнителю подписанный акт</w:t>
      </w:r>
      <w:r>
        <w:rPr>
          <w:color w:val="auto"/>
          <w:sz w:val="24"/>
          <w:szCs w:val="24"/>
        </w:rPr>
        <w:t xml:space="preserve"> со своей стороны</w:t>
      </w:r>
      <w:r w:rsidRPr="00FF6661">
        <w:rPr>
          <w:color w:val="auto"/>
          <w:sz w:val="24"/>
          <w:szCs w:val="24"/>
        </w:rPr>
        <w:t>.</w:t>
      </w:r>
    </w:p>
    <w:p w14:paraId="7603475C" w14:textId="77777777" w:rsidR="00A75593" w:rsidRDefault="00A75593" w:rsidP="00A75593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 xml:space="preserve">Услуга считается принятой Заказчиком, если </w:t>
      </w:r>
      <w:r>
        <w:rPr>
          <w:color w:val="auto"/>
          <w:sz w:val="24"/>
          <w:szCs w:val="24"/>
        </w:rPr>
        <w:t>по истечению</w:t>
      </w:r>
      <w:r w:rsidRPr="00FF6661">
        <w:rPr>
          <w:color w:val="auto"/>
          <w:sz w:val="24"/>
          <w:szCs w:val="24"/>
        </w:rPr>
        <w:t xml:space="preserve"> 5 (Пяти) </w:t>
      </w:r>
      <w:r>
        <w:rPr>
          <w:color w:val="auto"/>
          <w:sz w:val="24"/>
          <w:szCs w:val="24"/>
        </w:rPr>
        <w:t>рабочих</w:t>
      </w:r>
      <w:r w:rsidRPr="00FF6661">
        <w:rPr>
          <w:color w:val="auto"/>
          <w:sz w:val="24"/>
          <w:szCs w:val="24"/>
        </w:rPr>
        <w:t xml:space="preserve"> дней Заказчик не </w:t>
      </w:r>
      <w:r>
        <w:rPr>
          <w:color w:val="auto"/>
          <w:sz w:val="24"/>
          <w:szCs w:val="24"/>
        </w:rPr>
        <w:t>направит</w:t>
      </w:r>
      <w:r w:rsidRPr="00FF6661">
        <w:rPr>
          <w:color w:val="auto"/>
          <w:sz w:val="24"/>
          <w:szCs w:val="24"/>
        </w:rPr>
        <w:t xml:space="preserve"> подписанный акт или не предоставит мотивированный отказ </w:t>
      </w:r>
      <w:r>
        <w:rPr>
          <w:color w:val="auto"/>
          <w:sz w:val="24"/>
          <w:szCs w:val="24"/>
        </w:rPr>
        <w:br/>
      </w:r>
      <w:r w:rsidRPr="00FF6661">
        <w:rPr>
          <w:color w:val="auto"/>
          <w:sz w:val="24"/>
          <w:szCs w:val="24"/>
        </w:rPr>
        <w:t>от его подписания.</w:t>
      </w:r>
    </w:p>
    <w:p w14:paraId="5ABF97D0" w14:textId="077F0CD5" w:rsidR="003E3F1B" w:rsidRPr="003E3F1B" w:rsidRDefault="003E3F1B" w:rsidP="00BD75D6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>ОТВЕТСТВЕННОСТЬ СТОРОН</w:t>
      </w:r>
    </w:p>
    <w:p w14:paraId="0E6D583B" w14:textId="5FA896A3" w:rsidR="00BD75D6" w:rsidRDefault="003E3F1B" w:rsidP="00BD75D6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D75D6">
        <w:rPr>
          <w:color w:val="auto"/>
          <w:sz w:val="24"/>
          <w:szCs w:val="24"/>
        </w:rPr>
        <w:lastRenderedPageBreak/>
        <w:t xml:space="preserve">Стороны несут ответственность за неисполнение или ненадлежащее исполнение своих обязательств по </w:t>
      </w:r>
      <w:r w:rsidR="00950805">
        <w:rPr>
          <w:color w:val="auto"/>
          <w:sz w:val="24"/>
          <w:szCs w:val="24"/>
        </w:rPr>
        <w:t>Контракту</w:t>
      </w:r>
      <w:r w:rsidRPr="00BD75D6">
        <w:rPr>
          <w:color w:val="auto"/>
          <w:sz w:val="24"/>
          <w:szCs w:val="24"/>
        </w:rPr>
        <w:t xml:space="preserve"> в соответствии с </w:t>
      </w:r>
      <w:r w:rsidR="00BD75D6" w:rsidRPr="00BD75D6">
        <w:rPr>
          <w:color w:val="auto"/>
          <w:sz w:val="24"/>
          <w:szCs w:val="24"/>
        </w:rPr>
        <w:t>п</w:t>
      </w:r>
      <w:r w:rsidRPr="00BD75D6">
        <w:rPr>
          <w:color w:val="auto"/>
          <w:sz w:val="24"/>
          <w:szCs w:val="24"/>
        </w:rPr>
        <w:t>остановлением Правительства Р</w:t>
      </w:r>
      <w:r w:rsidR="00BD75D6" w:rsidRPr="00BD75D6">
        <w:rPr>
          <w:color w:val="auto"/>
          <w:sz w:val="24"/>
          <w:szCs w:val="24"/>
        </w:rPr>
        <w:t>оссийской Федерации</w:t>
      </w:r>
      <w:r w:rsidRPr="00BD75D6">
        <w:rPr>
          <w:color w:val="auto"/>
          <w:sz w:val="24"/>
          <w:szCs w:val="24"/>
        </w:rPr>
        <w:t xml:space="preserve"> от 30</w:t>
      </w:r>
      <w:r w:rsidR="00BD75D6" w:rsidRPr="00BD75D6">
        <w:rPr>
          <w:color w:val="auto"/>
          <w:sz w:val="24"/>
          <w:szCs w:val="24"/>
        </w:rPr>
        <w:t xml:space="preserve"> августа </w:t>
      </w:r>
      <w:r w:rsidRPr="00BD75D6">
        <w:rPr>
          <w:color w:val="auto"/>
          <w:sz w:val="24"/>
          <w:szCs w:val="24"/>
        </w:rPr>
        <w:t>2017</w:t>
      </w:r>
      <w:r w:rsidR="00BD75D6" w:rsidRPr="00BD75D6">
        <w:rPr>
          <w:color w:val="auto"/>
          <w:sz w:val="24"/>
          <w:szCs w:val="24"/>
        </w:rPr>
        <w:t xml:space="preserve"> г.</w:t>
      </w:r>
      <w:r w:rsidRPr="00BD75D6">
        <w:rPr>
          <w:color w:val="auto"/>
          <w:sz w:val="24"/>
          <w:szCs w:val="24"/>
        </w:rPr>
        <w:t xml:space="preserve"> №</w:t>
      </w:r>
      <w:r w:rsidR="00BD75D6" w:rsidRPr="00BD75D6">
        <w:rPr>
          <w:color w:val="auto"/>
          <w:sz w:val="24"/>
          <w:szCs w:val="24"/>
        </w:rPr>
        <w:t xml:space="preserve"> </w:t>
      </w:r>
      <w:r w:rsidRPr="00BD75D6">
        <w:rPr>
          <w:color w:val="auto"/>
          <w:sz w:val="24"/>
          <w:szCs w:val="24"/>
        </w:rPr>
        <w:t>1042</w:t>
      </w:r>
      <w:r w:rsidR="00BD75D6" w:rsidRPr="00BD75D6">
        <w:rPr>
          <w:color w:val="auto"/>
        </w:rPr>
        <w:t xml:space="preserve"> </w:t>
      </w:r>
      <w:r w:rsidR="00BD75D6" w:rsidRPr="00BD75D6">
        <w:rPr>
          <w:color w:val="auto"/>
          <w:sz w:val="24"/>
          <w:szCs w:val="24"/>
        </w:rPr>
        <w:t xml:space="preserve">«Об утверждении Правил определения размера штрафа, начисляемого в случае ненадлежащего исполнения заказчиком, неисполнения </w:t>
      </w:r>
      <w:r w:rsidR="00BD75D6" w:rsidRPr="00BD75D6">
        <w:rPr>
          <w:color w:val="auto"/>
          <w:sz w:val="24"/>
          <w:szCs w:val="24"/>
        </w:rPr>
        <w:br/>
        <w:t>или ненадлежащего исполнения поставщиком (подрядчиком, исполнителем)</w:t>
      </w:r>
      <w:r w:rsidR="00E73210">
        <w:rPr>
          <w:color w:val="auto"/>
          <w:sz w:val="24"/>
          <w:szCs w:val="24"/>
        </w:rPr>
        <w:t xml:space="preserve"> обязательств, предусмотренных К</w:t>
      </w:r>
      <w:r w:rsidR="00BD75D6" w:rsidRPr="00BD75D6">
        <w:rPr>
          <w:color w:val="auto"/>
          <w:sz w:val="24"/>
          <w:szCs w:val="24"/>
        </w:rPr>
        <w:t xml:space="preserve">онтрактом (за исключением просрочки исполнения обязательств заказчиком, поставщиком (подрядчиком, исполнителем), о внесении изменений </w:t>
      </w:r>
      <w:r w:rsidR="00BD75D6" w:rsidRPr="00BD75D6">
        <w:rPr>
          <w:color w:val="auto"/>
          <w:sz w:val="24"/>
          <w:szCs w:val="24"/>
        </w:rPr>
        <w:br/>
        <w:t>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</w:t>
      </w:r>
      <w:r w:rsidRPr="00BD75D6">
        <w:rPr>
          <w:color w:val="auto"/>
          <w:sz w:val="24"/>
          <w:szCs w:val="24"/>
        </w:rPr>
        <w:t>, законодательством Российской Федерации</w:t>
      </w:r>
      <w:r w:rsidR="00BD75D6" w:rsidRPr="00BD75D6">
        <w:rPr>
          <w:color w:val="auto"/>
          <w:sz w:val="24"/>
          <w:szCs w:val="24"/>
        </w:rPr>
        <w:t xml:space="preserve"> и Контрактом</w:t>
      </w:r>
      <w:r w:rsidRPr="00BD75D6">
        <w:rPr>
          <w:color w:val="auto"/>
          <w:sz w:val="24"/>
          <w:szCs w:val="24"/>
        </w:rPr>
        <w:t>.</w:t>
      </w:r>
    </w:p>
    <w:p w14:paraId="632D2E22" w14:textId="7B29D215" w:rsidR="003E3F1B" w:rsidRPr="00BD75D6" w:rsidRDefault="003E3F1B" w:rsidP="00BD75D6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D75D6">
        <w:rPr>
          <w:color w:val="auto"/>
          <w:sz w:val="24"/>
          <w:szCs w:val="24"/>
        </w:rPr>
        <w:t>Ответственность Заказчика:</w:t>
      </w:r>
    </w:p>
    <w:p w14:paraId="569401F7" w14:textId="66F13D8E" w:rsidR="00BD75D6" w:rsidRDefault="003E3F1B" w:rsidP="00BD75D6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D75D6">
        <w:rPr>
          <w:color w:val="auto"/>
          <w:sz w:val="24"/>
          <w:szCs w:val="24"/>
        </w:rPr>
        <w:t xml:space="preserve">В случае просрочки исполнения Заказчиком обязательств, предусмотренных </w:t>
      </w:r>
      <w:r w:rsidR="00950805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>, Исполнитель вправе потребовать уплаты неустойки (штрафа, пени).</w:t>
      </w:r>
    </w:p>
    <w:p w14:paraId="61CDD7CE" w14:textId="7CFE8023" w:rsidR="00BD75D6" w:rsidRDefault="003E3F1B" w:rsidP="00BD75D6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D75D6">
        <w:rPr>
          <w:color w:val="auto"/>
          <w:sz w:val="24"/>
          <w:szCs w:val="24"/>
        </w:rPr>
        <w:t xml:space="preserve">Пеня начисляется за каждый день просрочки исполнения обязательства, предусмотренного </w:t>
      </w:r>
      <w:r w:rsidR="00950805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 xml:space="preserve">, начиная со дня, следующего после дня истечения установленного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 xml:space="preserve"> срока исполнения обязательства. Такая пеня устанавливается </w:t>
      </w:r>
      <w:r w:rsidR="00BD75D6">
        <w:rPr>
          <w:color w:val="auto"/>
          <w:sz w:val="24"/>
          <w:szCs w:val="24"/>
        </w:rPr>
        <w:br/>
      </w:r>
      <w:r w:rsidRPr="00BD75D6">
        <w:rPr>
          <w:color w:val="auto"/>
          <w:sz w:val="24"/>
          <w:szCs w:val="24"/>
        </w:rPr>
        <w:t>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4A0E392" w14:textId="779274E6" w:rsidR="00BD75D6" w:rsidRPr="00BD75D6" w:rsidRDefault="003E3F1B" w:rsidP="00BD75D6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D75D6">
        <w:rPr>
          <w:color w:val="auto"/>
          <w:sz w:val="24"/>
          <w:szCs w:val="24"/>
        </w:rPr>
        <w:t xml:space="preserve">За каждый факт неисполнения Заказчиком обязательств,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 xml:space="preserve">, за исключением просрочки исполнения обязательств,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>, размер штрафа устанавливается в сумме</w:t>
      </w:r>
      <w:r w:rsidR="00BD75D6">
        <w:rPr>
          <w:color w:val="auto"/>
          <w:sz w:val="24"/>
          <w:szCs w:val="24"/>
        </w:rPr>
        <w:t xml:space="preserve"> </w:t>
      </w:r>
      <w:r w:rsidRPr="00BD75D6">
        <w:rPr>
          <w:color w:val="auto"/>
          <w:sz w:val="24"/>
          <w:szCs w:val="24"/>
        </w:rPr>
        <w:t>1</w:t>
      </w:r>
      <w:r w:rsidR="00B642B0">
        <w:rPr>
          <w:color w:val="auto"/>
          <w:sz w:val="24"/>
          <w:szCs w:val="24"/>
        </w:rPr>
        <w:t xml:space="preserve"> тысяча</w:t>
      </w:r>
      <w:r w:rsidRPr="00BD75D6">
        <w:rPr>
          <w:color w:val="auto"/>
          <w:sz w:val="24"/>
          <w:szCs w:val="24"/>
        </w:rPr>
        <w:t xml:space="preserve"> рублей, если цена </w:t>
      </w:r>
      <w:r w:rsidR="00BD75D6">
        <w:rPr>
          <w:color w:val="auto"/>
          <w:sz w:val="24"/>
          <w:szCs w:val="24"/>
        </w:rPr>
        <w:t>Контракта</w:t>
      </w:r>
      <w:r w:rsidRPr="00BD75D6">
        <w:rPr>
          <w:color w:val="auto"/>
          <w:sz w:val="24"/>
          <w:szCs w:val="24"/>
        </w:rPr>
        <w:t xml:space="preserve"> </w:t>
      </w:r>
      <w:r w:rsidR="00BD75D6">
        <w:rPr>
          <w:color w:val="auto"/>
          <w:sz w:val="24"/>
          <w:szCs w:val="24"/>
        </w:rPr>
        <w:br/>
      </w:r>
      <w:r w:rsidRPr="00BD75D6">
        <w:rPr>
          <w:color w:val="auto"/>
          <w:sz w:val="24"/>
          <w:szCs w:val="24"/>
        </w:rPr>
        <w:t xml:space="preserve">не превышает 3 </w:t>
      </w:r>
      <w:r w:rsidR="00BD75D6">
        <w:rPr>
          <w:color w:val="auto"/>
          <w:sz w:val="24"/>
          <w:szCs w:val="24"/>
        </w:rPr>
        <w:t>миллиона</w:t>
      </w:r>
      <w:r w:rsidRPr="00BD75D6">
        <w:rPr>
          <w:color w:val="auto"/>
          <w:sz w:val="24"/>
          <w:szCs w:val="24"/>
        </w:rPr>
        <w:t xml:space="preserve"> рублей (включительно);</w:t>
      </w:r>
    </w:p>
    <w:p w14:paraId="2A62699D" w14:textId="305E4D51" w:rsidR="00BD75D6" w:rsidRDefault="003E3F1B" w:rsidP="00BD75D6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D75D6">
        <w:rPr>
          <w:color w:val="auto"/>
          <w:sz w:val="24"/>
          <w:szCs w:val="24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 xml:space="preserve">, не может превышать цену </w:t>
      </w:r>
      <w:r w:rsidR="00B642B0">
        <w:rPr>
          <w:color w:val="auto"/>
          <w:sz w:val="24"/>
          <w:szCs w:val="24"/>
        </w:rPr>
        <w:t>К</w:t>
      </w:r>
      <w:r w:rsidR="00BD75D6">
        <w:rPr>
          <w:color w:val="auto"/>
          <w:sz w:val="24"/>
          <w:szCs w:val="24"/>
        </w:rPr>
        <w:t>онтракта</w:t>
      </w:r>
      <w:r w:rsidRPr="00BD75D6">
        <w:rPr>
          <w:color w:val="auto"/>
          <w:sz w:val="24"/>
          <w:szCs w:val="24"/>
        </w:rPr>
        <w:t>.</w:t>
      </w:r>
    </w:p>
    <w:p w14:paraId="0E9FC8D8" w14:textId="2D3CE4FC" w:rsidR="003E3F1B" w:rsidRPr="00BD75D6" w:rsidRDefault="003E3F1B" w:rsidP="00BD75D6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D75D6">
        <w:rPr>
          <w:color w:val="auto"/>
          <w:sz w:val="24"/>
          <w:szCs w:val="24"/>
        </w:rPr>
        <w:t xml:space="preserve">Заказчик освобождается от уплаты неустойки (штрафа, пени), если докажет, </w:t>
      </w:r>
      <w:r w:rsidR="003A29FD">
        <w:rPr>
          <w:color w:val="auto"/>
          <w:sz w:val="24"/>
          <w:szCs w:val="24"/>
        </w:rPr>
        <w:br/>
      </w:r>
      <w:r w:rsidRPr="00BD75D6">
        <w:rPr>
          <w:color w:val="auto"/>
          <w:sz w:val="24"/>
          <w:szCs w:val="24"/>
        </w:rPr>
        <w:t xml:space="preserve">что неисполнение или ненадлежащее исполнение обязательства, предусмотренного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>, произошло вследствие непреодолимой силы или по вине Исполнителя.</w:t>
      </w:r>
    </w:p>
    <w:p w14:paraId="22E8B5E7" w14:textId="7A1C4A77" w:rsidR="003E3F1B" w:rsidRPr="00BD75D6" w:rsidRDefault="003E3F1B" w:rsidP="00BD75D6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D75D6">
        <w:rPr>
          <w:color w:val="auto"/>
          <w:sz w:val="24"/>
          <w:szCs w:val="24"/>
        </w:rPr>
        <w:t>Ответственность Исполнителя:</w:t>
      </w:r>
    </w:p>
    <w:p w14:paraId="1B3DA604" w14:textId="77777777" w:rsidR="00BD75D6" w:rsidRDefault="003E3F1B" w:rsidP="00BD75D6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D75D6">
        <w:rPr>
          <w:color w:val="auto"/>
          <w:sz w:val="24"/>
          <w:szCs w:val="24"/>
        </w:rPr>
        <w:t xml:space="preserve">В случае просрочки исполнения обязательств Исполнителем (в том числе гарантийного обязательства),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 xml:space="preserve">, а также в иных случаях неисполнения или ненадлежащего исполнения обязательств Исполнителем,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>, Заказчик направляет Исполнителю требование об уплате неустоек (штрафов, пеней).</w:t>
      </w:r>
    </w:p>
    <w:p w14:paraId="317745F2" w14:textId="2E10F3C0" w:rsidR="00BD75D6" w:rsidRDefault="003E3F1B" w:rsidP="00BD75D6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D75D6">
        <w:rPr>
          <w:color w:val="auto"/>
          <w:sz w:val="24"/>
          <w:szCs w:val="24"/>
        </w:rPr>
        <w:t xml:space="preserve">Пеня начисляется за каждый день просрочки исполнения обязательства Исполнителем, предусмотренного </w:t>
      </w:r>
      <w:r w:rsidR="00950805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 xml:space="preserve">, начиная со дня, следующего после дня истечения установленного </w:t>
      </w:r>
      <w:r w:rsidR="00BD75D6">
        <w:rPr>
          <w:color w:val="auto"/>
          <w:sz w:val="24"/>
          <w:szCs w:val="24"/>
        </w:rPr>
        <w:t>Контрактом</w:t>
      </w:r>
      <w:r w:rsidR="00BD75D6" w:rsidRPr="00BD75D6">
        <w:rPr>
          <w:color w:val="auto"/>
          <w:sz w:val="24"/>
          <w:szCs w:val="24"/>
        </w:rPr>
        <w:t xml:space="preserve"> </w:t>
      </w:r>
      <w:r w:rsidRPr="00BD75D6">
        <w:rPr>
          <w:color w:val="auto"/>
          <w:sz w:val="24"/>
          <w:szCs w:val="24"/>
        </w:rPr>
        <w:t xml:space="preserve">срока исполнения обязательства, включая промежуточные сроки оказания услуг, и устанавливается </w:t>
      </w:r>
      <w:r w:rsidR="00BD75D6">
        <w:rPr>
          <w:color w:val="auto"/>
          <w:sz w:val="24"/>
          <w:szCs w:val="24"/>
        </w:rPr>
        <w:t>Контрактом</w:t>
      </w:r>
      <w:r w:rsidR="00BD75D6" w:rsidRPr="00BD75D6">
        <w:rPr>
          <w:color w:val="auto"/>
          <w:sz w:val="24"/>
          <w:szCs w:val="24"/>
        </w:rPr>
        <w:t xml:space="preserve"> </w:t>
      </w:r>
      <w:r w:rsidRPr="00BD75D6">
        <w:rPr>
          <w:color w:val="auto"/>
          <w:sz w:val="24"/>
          <w:szCs w:val="24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</w:t>
      </w:r>
      <w:r w:rsidR="00E73210">
        <w:rPr>
          <w:color w:val="auto"/>
          <w:sz w:val="24"/>
          <w:szCs w:val="24"/>
        </w:rPr>
        <w:t>К</w:t>
      </w:r>
      <w:r w:rsidR="00950805">
        <w:rPr>
          <w:color w:val="auto"/>
          <w:sz w:val="24"/>
          <w:szCs w:val="24"/>
        </w:rPr>
        <w:t>онтракта</w:t>
      </w:r>
      <w:r w:rsidRPr="00BD75D6">
        <w:rPr>
          <w:color w:val="auto"/>
          <w:sz w:val="24"/>
          <w:szCs w:val="24"/>
        </w:rPr>
        <w:t xml:space="preserve"> (отдельного этапа исполнения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 xml:space="preserve">), уменьшенной </w:t>
      </w:r>
      <w:r w:rsidR="00BD75D6">
        <w:rPr>
          <w:color w:val="auto"/>
          <w:sz w:val="24"/>
          <w:szCs w:val="24"/>
        </w:rPr>
        <w:br/>
      </w:r>
      <w:r w:rsidRPr="00BD75D6">
        <w:rPr>
          <w:color w:val="auto"/>
          <w:sz w:val="24"/>
          <w:szCs w:val="24"/>
        </w:rPr>
        <w:t xml:space="preserve">на сумму, пропорциональную объему обязательств,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="00BD75D6" w:rsidRPr="00BD75D6">
        <w:rPr>
          <w:color w:val="auto"/>
          <w:sz w:val="24"/>
          <w:szCs w:val="24"/>
        </w:rPr>
        <w:t xml:space="preserve"> </w:t>
      </w:r>
      <w:r w:rsidRPr="00BD75D6">
        <w:rPr>
          <w:color w:val="auto"/>
          <w:sz w:val="24"/>
          <w:szCs w:val="24"/>
        </w:rPr>
        <w:t xml:space="preserve">(соответствующим отдельным этапом исполнения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>) и фактически исполненных Исполнителем.</w:t>
      </w:r>
    </w:p>
    <w:p w14:paraId="3E5B0261" w14:textId="465F6B73" w:rsidR="003E3F1B" w:rsidRPr="00BD75D6" w:rsidRDefault="003E3F1B" w:rsidP="00BD75D6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D75D6">
        <w:rPr>
          <w:color w:val="auto"/>
          <w:sz w:val="24"/>
          <w:szCs w:val="24"/>
        </w:rPr>
        <w:t xml:space="preserve">Штрафы начисляются за неисполнение или ненадлежащее исполнение обязательств Исполнителем,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 xml:space="preserve">, за исключением просрочки </w:t>
      </w:r>
      <w:r w:rsidRPr="00BD75D6">
        <w:rPr>
          <w:color w:val="auto"/>
          <w:sz w:val="24"/>
          <w:szCs w:val="24"/>
        </w:rPr>
        <w:lastRenderedPageBreak/>
        <w:t xml:space="preserve">исполнения обязательств Исполнителем (в том числе гарантийного обязательства),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 xml:space="preserve">. Размер штрафа устанавливается </w:t>
      </w:r>
      <w:r w:rsidR="00BD75D6">
        <w:rPr>
          <w:color w:val="auto"/>
          <w:sz w:val="24"/>
          <w:szCs w:val="24"/>
        </w:rPr>
        <w:t>Контрактом</w:t>
      </w:r>
      <w:r w:rsidR="00BD75D6" w:rsidRPr="00BD75D6">
        <w:rPr>
          <w:color w:val="auto"/>
          <w:sz w:val="24"/>
          <w:szCs w:val="24"/>
        </w:rPr>
        <w:t xml:space="preserve"> </w:t>
      </w:r>
      <w:r w:rsidRPr="00BD75D6">
        <w:rPr>
          <w:color w:val="auto"/>
          <w:sz w:val="24"/>
          <w:szCs w:val="24"/>
        </w:rPr>
        <w:t>в следующем порядке:</w:t>
      </w:r>
    </w:p>
    <w:p w14:paraId="44770D58" w14:textId="403C4C0F" w:rsidR="003E3F1B" w:rsidRPr="003E3F1B" w:rsidRDefault="003E3F1B" w:rsidP="00BD75D6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За каждый факт неисполнения или ненадлежащего исполнения обязательств Исполнителем,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3E3F1B">
        <w:rPr>
          <w:color w:val="auto"/>
          <w:sz w:val="24"/>
          <w:szCs w:val="24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3E3F1B">
        <w:rPr>
          <w:color w:val="auto"/>
          <w:sz w:val="24"/>
          <w:szCs w:val="24"/>
        </w:rPr>
        <w:t xml:space="preserve">, размер штрафа устанавливается в сумме, определяемой в следующем порядке (за исключением указанных ниже случаев, предусмотренных настоящим пунктом </w:t>
      </w:r>
      <w:r w:rsidR="00BD75D6">
        <w:rPr>
          <w:color w:val="auto"/>
          <w:sz w:val="24"/>
          <w:szCs w:val="24"/>
        </w:rPr>
        <w:t>Контракта</w:t>
      </w:r>
      <w:r w:rsidRPr="003E3F1B">
        <w:rPr>
          <w:color w:val="auto"/>
          <w:sz w:val="24"/>
          <w:szCs w:val="24"/>
        </w:rPr>
        <w:t>):</w:t>
      </w:r>
    </w:p>
    <w:p w14:paraId="2647B519" w14:textId="4C363DEC" w:rsidR="003E3F1B" w:rsidRPr="003E3F1B" w:rsidRDefault="003E3F1B" w:rsidP="00BD75D6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а) 10 процентов цены </w:t>
      </w:r>
      <w:r w:rsidR="00B642B0">
        <w:rPr>
          <w:color w:val="auto"/>
          <w:sz w:val="24"/>
          <w:szCs w:val="24"/>
        </w:rPr>
        <w:t>К</w:t>
      </w:r>
      <w:r w:rsidR="00BD75D6">
        <w:rPr>
          <w:color w:val="auto"/>
          <w:sz w:val="24"/>
          <w:szCs w:val="24"/>
        </w:rPr>
        <w:t>онтракта</w:t>
      </w:r>
      <w:r w:rsidRPr="003E3F1B">
        <w:rPr>
          <w:color w:val="auto"/>
          <w:sz w:val="24"/>
          <w:szCs w:val="24"/>
        </w:rPr>
        <w:t xml:space="preserve"> (этапа) в случае, если цена </w:t>
      </w:r>
      <w:r w:rsidR="00B642B0">
        <w:rPr>
          <w:color w:val="auto"/>
          <w:sz w:val="24"/>
          <w:szCs w:val="24"/>
        </w:rPr>
        <w:t>К</w:t>
      </w:r>
      <w:r w:rsidR="00BD75D6">
        <w:rPr>
          <w:color w:val="auto"/>
          <w:sz w:val="24"/>
          <w:szCs w:val="24"/>
        </w:rPr>
        <w:t>онтракта</w:t>
      </w:r>
      <w:r w:rsidRPr="003E3F1B">
        <w:rPr>
          <w:color w:val="auto"/>
          <w:sz w:val="24"/>
          <w:szCs w:val="24"/>
        </w:rPr>
        <w:t xml:space="preserve"> (этапа) </w:t>
      </w:r>
      <w:r w:rsidR="00BD75D6">
        <w:rPr>
          <w:color w:val="auto"/>
          <w:sz w:val="24"/>
          <w:szCs w:val="24"/>
        </w:rPr>
        <w:br/>
      </w:r>
      <w:r w:rsidRPr="003E3F1B">
        <w:rPr>
          <w:color w:val="auto"/>
          <w:sz w:val="24"/>
          <w:szCs w:val="24"/>
        </w:rPr>
        <w:t>не превышает 3 м</w:t>
      </w:r>
      <w:r w:rsidR="00B642B0">
        <w:rPr>
          <w:color w:val="auto"/>
          <w:sz w:val="24"/>
          <w:szCs w:val="24"/>
        </w:rPr>
        <w:t>иллиона</w:t>
      </w:r>
      <w:r w:rsidRPr="003E3F1B">
        <w:rPr>
          <w:color w:val="auto"/>
          <w:sz w:val="24"/>
          <w:szCs w:val="24"/>
        </w:rPr>
        <w:t xml:space="preserve"> рублей.</w:t>
      </w:r>
    </w:p>
    <w:p w14:paraId="27FB488A" w14:textId="7B23CEB1" w:rsidR="003E3F1B" w:rsidRPr="003E3F1B" w:rsidRDefault="003E3F1B" w:rsidP="00BD75D6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За каждый факт неисполнения или ненадлежащего исполнения обязательств Исполнителем,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3E3F1B">
        <w:rPr>
          <w:color w:val="auto"/>
          <w:sz w:val="24"/>
          <w:szCs w:val="24"/>
        </w:rPr>
        <w:t xml:space="preserve">, заключенным с победителем закупки </w:t>
      </w:r>
      <w:r w:rsidR="00BD75D6">
        <w:rPr>
          <w:color w:val="auto"/>
          <w:sz w:val="24"/>
          <w:szCs w:val="24"/>
        </w:rPr>
        <w:br/>
      </w:r>
      <w:r w:rsidRPr="003E3F1B">
        <w:rPr>
          <w:color w:val="auto"/>
          <w:sz w:val="24"/>
          <w:szCs w:val="24"/>
        </w:rPr>
        <w:t xml:space="preserve">(или с иным участником закупки в случаях, установленных </w:t>
      </w:r>
      <w:r w:rsidR="00BD75D6">
        <w:rPr>
          <w:color w:val="auto"/>
          <w:sz w:val="24"/>
          <w:szCs w:val="24"/>
        </w:rPr>
        <w:t>законодательством Российской Федерации</w:t>
      </w:r>
      <w:r w:rsidRPr="003E3F1B">
        <w:rPr>
          <w:color w:val="auto"/>
          <w:sz w:val="24"/>
          <w:szCs w:val="24"/>
        </w:rPr>
        <w:t xml:space="preserve">), предложившим наиболее высокую цену за право заключения </w:t>
      </w:r>
      <w:r w:rsidR="00BD75D6">
        <w:rPr>
          <w:color w:val="auto"/>
          <w:sz w:val="24"/>
          <w:szCs w:val="24"/>
        </w:rPr>
        <w:t>Контракта</w:t>
      </w:r>
      <w:r w:rsidRPr="003E3F1B">
        <w:rPr>
          <w:color w:val="auto"/>
          <w:sz w:val="24"/>
          <w:szCs w:val="24"/>
        </w:rPr>
        <w:t xml:space="preserve">, размер штрафа, за исключением просрочки исполнения обязательств (в том числе гарантийного обязательства),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3E3F1B">
        <w:rPr>
          <w:color w:val="auto"/>
          <w:sz w:val="24"/>
          <w:szCs w:val="24"/>
        </w:rPr>
        <w:t xml:space="preserve">, устанавливается в сумме, определяемой </w:t>
      </w:r>
      <w:r w:rsidR="00BD75D6">
        <w:rPr>
          <w:color w:val="auto"/>
          <w:sz w:val="24"/>
          <w:szCs w:val="24"/>
        </w:rPr>
        <w:br/>
      </w:r>
      <w:r w:rsidRPr="003E3F1B">
        <w:rPr>
          <w:color w:val="auto"/>
          <w:sz w:val="24"/>
          <w:szCs w:val="24"/>
        </w:rPr>
        <w:t>в следующем порядке:</w:t>
      </w:r>
    </w:p>
    <w:p w14:paraId="0ED56C8A" w14:textId="3723A279" w:rsidR="003E3F1B" w:rsidRPr="003E3F1B" w:rsidRDefault="003E3F1B" w:rsidP="009D53EF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а) в случае, если цена </w:t>
      </w:r>
      <w:r w:rsidR="00B642B0">
        <w:rPr>
          <w:color w:val="auto"/>
          <w:sz w:val="24"/>
          <w:szCs w:val="24"/>
        </w:rPr>
        <w:t>К</w:t>
      </w:r>
      <w:r w:rsidR="00BD75D6">
        <w:rPr>
          <w:color w:val="auto"/>
          <w:sz w:val="24"/>
          <w:szCs w:val="24"/>
        </w:rPr>
        <w:t>онтракта</w:t>
      </w:r>
      <w:r w:rsidRPr="003E3F1B">
        <w:rPr>
          <w:color w:val="auto"/>
          <w:sz w:val="24"/>
          <w:szCs w:val="24"/>
        </w:rPr>
        <w:t xml:space="preserve"> не превышает начальную (максимальную) цену </w:t>
      </w:r>
      <w:r w:rsidR="00E73210">
        <w:rPr>
          <w:color w:val="auto"/>
          <w:sz w:val="24"/>
          <w:szCs w:val="24"/>
        </w:rPr>
        <w:t>К</w:t>
      </w:r>
      <w:r w:rsidR="00BD75D6">
        <w:rPr>
          <w:color w:val="auto"/>
          <w:sz w:val="24"/>
          <w:szCs w:val="24"/>
        </w:rPr>
        <w:t>онтракта</w:t>
      </w:r>
      <w:r w:rsidRPr="003E3F1B">
        <w:rPr>
          <w:color w:val="auto"/>
          <w:sz w:val="24"/>
          <w:szCs w:val="24"/>
        </w:rPr>
        <w:t>:</w:t>
      </w:r>
      <w:r w:rsidR="00B642B0">
        <w:rPr>
          <w:color w:val="auto"/>
          <w:sz w:val="24"/>
          <w:szCs w:val="24"/>
        </w:rPr>
        <w:t xml:space="preserve"> </w:t>
      </w:r>
      <w:r w:rsidRPr="003E3F1B">
        <w:rPr>
          <w:color w:val="auto"/>
          <w:sz w:val="24"/>
          <w:szCs w:val="24"/>
        </w:rPr>
        <w:t xml:space="preserve">10 процентов начальной (максимальной) цены </w:t>
      </w:r>
      <w:r w:rsidR="00B642B0">
        <w:rPr>
          <w:color w:val="auto"/>
          <w:sz w:val="24"/>
          <w:szCs w:val="24"/>
        </w:rPr>
        <w:t>К</w:t>
      </w:r>
      <w:r w:rsidR="009D53EF">
        <w:rPr>
          <w:color w:val="auto"/>
          <w:sz w:val="24"/>
          <w:szCs w:val="24"/>
        </w:rPr>
        <w:t>онтракта</w:t>
      </w:r>
      <w:r w:rsidRPr="003E3F1B">
        <w:rPr>
          <w:color w:val="auto"/>
          <w:sz w:val="24"/>
          <w:szCs w:val="24"/>
        </w:rPr>
        <w:t xml:space="preserve">, если цена </w:t>
      </w:r>
      <w:r w:rsidR="00B642B0">
        <w:rPr>
          <w:color w:val="auto"/>
          <w:sz w:val="24"/>
          <w:szCs w:val="24"/>
        </w:rPr>
        <w:t>К</w:t>
      </w:r>
      <w:r w:rsidR="009D53EF">
        <w:rPr>
          <w:color w:val="auto"/>
          <w:sz w:val="24"/>
          <w:szCs w:val="24"/>
        </w:rPr>
        <w:t>онтракта</w:t>
      </w:r>
      <w:r w:rsidRPr="003E3F1B">
        <w:rPr>
          <w:color w:val="auto"/>
          <w:sz w:val="24"/>
          <w:szCs w:val="24"/>
        </w:rPr>
        <w:t xml:space="preserve"> </w:t>
      </w:r>
      <w:r w:rsidR="009D53EF">
        <w:rPr>
          <w:color w:val="auto"/>
          <w:sz w:val="24"/>
          <w:szCs w:val="24"/>
        </w:rPr>
        <w:br/>
      </w:r>
      <w:r w:rsidRPr="003E3F1B">
        <w:rPr>
          <w:color w:val="auto"/>
          <w:sz w:val="24"/>
          <w:szCs w:val="24"/>
        </w:rPr>
        <w:t xml:space="preserve">не превышает 3 </w:t>
      </w:r>
      <w:r w:rsidR="00B642B0">
        <w:rPr>
          <w:color w:val="auto"/>
          <w:sz w:val="24"/>
          <w:szCs w:val="24"/>
        </w:rPr>
        <w:t>миллиона</w:t>
      </w:r>
      <w:r w:rsidRPr="003E3F1B">
        <w:rPr>
          <w:color w:val="auto"/>
          <w:sz w:val="24"/>
          <w:szCs w:val="24"/>
        </w:rPr>
        <w:t xml:space="preserve"> рублей.</w:t>
      </w:r>
    </w:p>
    <w:p w14:paraId="2CB1AE3E" w14:textId="163EC90B" w:rsidR="003E3F1B" w:rsidRPr="003E3F1B" w:rsidRDefault="003E3F1B" w:rsidP="00BD75D6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За каждый факт неисполнения или ненадлежащего исполнения обязательства Исполнителем, предусмотренного </w:t>
      </w:r>
      <w:r w:rsidR="009D53EF">
        <w:rPr>
          <w:color w:val="auto"/>
          <w:sz w:val="24"/>
          <w:szCs w:val="24"/>
        </w:rPr>
        <w:t>Контрактом</w:t>
      </w:r>
      <w:r w:rsidRPr="003E3F1B">
        <w:rPr>
          <w:color w:val="auto"/>
          <w:sz w:val="24"/>
          <w:szCs w:val="24"/>
        </w:rPr>
        <w:t xml:space="preserve">, которое не имеет стоимостного выражения (при наличии в </w:t>
      </w:r>
      <w:r w:rsidR="009D53EF">
        <w:rPr>
          <w:color w:val="auto"/>
          <w:sz w:val="24"/>
          <w:szCs w:val="24"/>
        </w:rPr>
        <w:t>Контракте</w:t>
      </w:r>
      <w:r w:rsidRPr="003E3F1B">
        <w:rPr>
          <w:color w:val="auto"/>
          <w:sz w:val="24"/>
          <w:szCs w:val="24"/>
        </w:rPr>
        <w:t xml:space="preserve"> таких обязательств), размер штрафа устанавливается в сумме, определяемой в следующем порядке:</w:t>
      </w:r>
    </w:p>
    <w:p w14:paraId="37765EA2" w14:textId="38E64AF8" w:rsidR="003E3F1B" w:rsidRPr="003E3F1B" w:rsidRDefault="003E3F1B" w:rsidP="00BD75D6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а) </w:t>
      </w:r>
      <w:r w:rsidR="00B642B0">
        <w:rPr>
          <w:color w:val="auto"/>
          <w:sz w:val="24"/>
          <w:szCs w:val="24"/>
        </w:rPr>
        <w:t>1 тысяча</w:t>
      </w:r>
      <w:r w:rsidRPr="003E3F1B">
        <w:rPr>
          <w:color w:val="auto"/>
          <w:sz w:val="24"/>
          <w:szCs w:val="24"/>
        </w:rPr>
        <w:t xml:space="preserve"> рублей, если цена </w:t>
      </w:r>
      <w:r w:rsidR="00E73210">
        <w:rPr>
          <w:color w:val="auto"/>
          <w:sz w:val="24"/>
          <w:szCs w:val="24"/>
        </w:rPr>
        <w:t>К</w:t>
      </w:r>
      <w:r w:rsidR="009D53EF">
        <w:rPr>
          <w:color w:val="auto"/>
          <w:sz w:val="24"/>
          <w:szCs w:val="24"/>
        </w:rPr>
        <w:t>онтракта</w:t>
      </w:r>
      <w:r w:rsidRPr="003E3F1B">
        <w:rPr>
          <w:color w:val="auto"/>
          <w:sz w:val="24"/>
          <w:szCs w:val="24"/>
        </w:rPr>
        <w:t xml:space="preserve"> не превышает</w:t>
      </w:r>
      <w:r w:rsidR="00B642B0">
        <w:rPr>
          <w:color w:val="auto"/>
          <w:sz w:val="24"/>
          <w:szCs w:val="24"/>
        </w:rPr>
        <w:t xml:space="preserve"> 3 миллиона</w:t>
      </w:r>
      <w:r w:rsidRPr="003E3F1B">
        <w:rPr>
          <w:color w:val="auto"/>
          <w:sz w:val="24"/>
          <w:szCs w:val="24"/>
        </w:rPr>
        <w:t xml:space="preserve"> рублей.</w:t>
      </w:r>
    </w:p>
    <w:p w14:paraId="53194C16" w14:textId="70032463" w:rsidR="003E3F1B" w:rsidRPr="003E3F1B" w:rsidRDefault="003E3F1B" w:rsidP="00BD75D6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В случае, если установлено требование о привлечении к исполнению </w:t>
      </w:r>
      <w:r w:rsidR="009D53EF">
        <w:rPr>
          <w:color w:val="auto"/>
          <w:sz w:val="24"/>
          <w:szCs w:val="24"/>
        </w:rPr>
        <w:t>Контракта</w:t>
      </w:r>
      <w:r w:rsidRPr="003E3F1B">
        <w:rPr>
          <w:color w:val="auto"/>
          <w:sz w:val="24"/>
          <w:szCs w:val="24"/>
        </w:rPr>
        <w:t xml:space="preserve"> Субподрядчиков, Соисполнителей из числа субъектов малого предпринимательства, социально ориентированных некоммерческих организаций, то Исполнитель за неисполнение указанного условия несет гражданско-правовую ответственность в виде штрафа: в размере </w:t>
      </w:r>
      <w:r w:rsidR="009D53EF">
        <w:rPr>
          <w:color w:val="auto"/>
          <w:sz w:val="24"/>
          <w:szCs w:val="24"/>
        </w:rPr>
        <w:br/>
      </w:r>
      <w:r w:rsidRPr="003E3F1B">
        <w:rPr>
          <w:color w:val="auto"/>
          <w:sz w:val="24"/>
          <w:szCs w:val="24"/>
        </w:rPr>
        <w:t xml:space="preserve">5 процентов объема такого привлечения, установленного </w:t>
      </w:r>
      <w:r w:rsidR="009D53EF">
        <w:rPr>
          <w:color w:val="auto"/>
          <w:sz w:val="24"/>
          <w:szCs w:val="24"/>
        </w:rPr>
        <w:t>Контракта</w:t>
      </w:r>
      <w:r w:rsidRPr="003E3F1B">
        <w:rPr>
          <w:color w:val="auto"/>
          <w:sz w:val="24"/>
          <w:szCs w:val="24"/>
        </w:rPr>
        <w:t>.</w:t>
      </w:r>
    </w:p>
    <w:p w14:paraId="0C88BCAA" w14:textId="25AC0BFF" w:rsidR="003E3F1B" w:rsidRPr="009D53EF" w:rsidRDefault="003E3F1B" w:rsidP="009D53EF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9D53EF">
        <w:rPr>
          <w:color w:val="auto"/>
          <w:sz w:val="24"/>
          <w:szCs w:val="24"/>
        </w:rPr>
        <w:t xml:space="preserve">Общая сумма начисленных штрафов за неисполнение или ненадлежащее исполнение обязательств Исполнителем, предусмотренных </w:t>
      </w:r>
      <w:r w:rsidR="009D53EF" w:rsidRPr="009D53EF">
        <w:rPr>
          <w:color w:val="auto"/>
          <w:sz w:val="24"/>
          <w:szCs w:val="24"/>
        </w:rPr>
        <w:t>Контрактом</w:t>
      </w:r>
      <w:r w:rsidRPr="009D53EF">
        <w:rPr>
          <w:color w:val="auto"/>
          <w:sz w:val="24"/>
          <w:szCs w:val="24"/>
        </w:rPr>
        <w:t xml:space="preserve">, не может превышать цену </w:t>
      </w:r>
      <w:r w:rsidR="00B642B0">
        <w:rPr>
          <w:color w:val="auto"/>
          <w:sz w:val="24"/>
          <w:szCs w:val="24"/>
        </w:rPr>
        <w:t>К</w:t>
      </w:r>
      <w:r w:rsidR="009D53EF" w:rsidRPr="009D53EF">
        <w:rPr>
          <w:color w:val="auto"/>
          <w:sz w:val="24"/>
          <w:szCs w:val="24"/>
        </w:rPr>
        <w:t>онтракта</w:t>
      </w:r>
      <w:r w:rsidRPr="009D53EF">
        <w:rPr>
          <w:color w:val="auto"/>
          <w:sz w:val="24"/>
          <w:szCs w:val="24"/>
        </w:rPr>
        <w:t>.</w:t>
      </w:r>
    </w:p>
    <w:p w14:paraId="74BA82F9" w14:textId="31922DF5" w:rsidR="003E3F1B" w:rsidRPr="009D53EF" w:rsidRDefault="003E3F1B" w:rsidP="009D53EF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9D53EF">
        <w:rPr>
          <w:color w:val="auto"/>
          <w:sz w:val="24"/>
          <w:szCs w:val="24"/>
        </w:rPr>
        <w:t xml:space="preserve">Убытки, причиненные Заказчику в связи с неисполнением или ненадлежащим исполнением Исполнителем своих обязательств по </w:t>
      </w:r>
      <w:r w:rsidR="009D53EF" w:rsidRPr="009D53EF">
        <w:rPr>
          <w:color w:val="auto"/>
          <w:sz w:val="24"/>
          <w:szCs w:val="24"/>
        </w:rPr>
        <w:t>Контракту</w:t>
      </w:r>
      <w:r w:rsidRPr="009D53EF">
        <w:rPr>
          <w:color w:val="auto"/>
          <w:sz w:val="24"/>
          <w:szCs w:val="24"/>
        </w:rPr>
        <w:t>, могут быть взысканы в полной сумме сверх неустойки.</w:t>
      </w:r>
    </w:p>
    <w:p w14:paraId="323F73A8" w14:textId="154D8922" w:rsidR="003E3F1B" w:rsidRPr="009D53EF" w:rsidRDefault="003E3F1B" w:rsidP="009D53EF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9D53EF">
        <w:rPr>
          <w:color w:val="auto"/>
          <w:sz w:val="24"/>
          <w:szCs w:val="24"/>
        </w:rPr>
        <w:t xml:space="preserve">Заказчик вправе удержать сумму неустойки (штрафа, пени) из причитающихся Исполнителю выплат по </w:t>
      </w:r>
      <w:r w:rsidR="009D53EF" w:rsidRPr="009D53EF">
        <w:rPr>
          <w:color w:val="auto"/>
          <w:sz w:val="24"/>
          <w:szCs w:val="24"/>
        </w:rPr>
        <w:t>Контракту</w:t>
      </w:r>
      <w:r w:rsidRPr="009D53EF">
        <w:rPr>
          <w:color w:val="auto"/>
          <w:sz w:val="24"/>
          <w:szCs w:val="24"/>
        </w:rPr>
        <w:t xml:space="preserve"> или зачесть неустойку в счет указанных выплат.</w:t>
      </w:r>
    </w:p>
    <w:p w14:paraId="4744CEC5" w14:textId="0B7064D2" w:rsidR="003E3F1B" w:rsidRPr="009D53EF" w:rsidRDefault="003E3F1B" w:rsidP="009D53EF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9D53EF">
        <w:rPr>
          <w:color w:val="auto"/>
          <w:sz w:val="24"/>
          <w:szCs w:val="24"/>
        </w:rPr>
        <w:t xml:space="preserve">При обнаружении недостатка образовательной услуги, в том числе оказания </w:t>
      </w:r>
      <w:r w:rsidR="00B642B0">
        <w:rPr>
          <w:color w:val="auto"/>
          <w:sz w:val="24"/>
          <w:szCs w:val="24"/>
        </w:rPr>
        <w:br/>
      </w:r>
      <w:r w:rsidRPr="009D53EF">
        <w:rPr>
          <w:color w:val="auto"/>
          <w:sz w:val="24"/>
          <w:szCs w:val="24"/>
        </w:rPr>
        <w:t>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35BD3422" w14:textId="0A836C74" w:rsidR="003E3F1B" w:rsidRPr="009D53EF" w:rsidRDefault="009D53EF" w:rsidP="009D53EF">
      <w:pPr>
        <w:pStyle w:val="aff1"/>
        <w:numPr>
          <w:ilvl w:val="0"/>
          <w:numId w:val="31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б</w:t>
      </w:r>
      <w:r w:rsidR="003E3F1B" w:rsidRPr="009D53EF">
        <w:rPr>
          <w:color w:val="auto"/>
          <w:sz w:val="24"/>
          <w:szCs w:val="24"/>
        </w:rPr>
        <w:t>езвозмездного оказания образовательной услуги;</w:t>
      </w:r>
    </w:p>
    <w:p w14:paraId="3685CAA7" w14:textId="4A7790E9" w:rsidR="003E3F1B" w:rsidRPr="009D53EF" w:rsidRDefault="009D53EF" w:rsidP="009D53EF">
      <w:pPr>
        <w:pStyle w:val="aff1"/>
        <w:numPr>
          <w:ilvl w:val="0"/>
          <w:numId w:val="31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</w:t>
      </w:r>
      <w:r w:rsidR="003E3F1B" w:rsidRPr="009D53EF">
        <w:rPr>
          <w:color w:val="auto"/>
          <w:sz w:val="24"/>
          <w:szCs w:val="24"/>
        </w:rPr>
        <w:t>оразмерного уменьшения стоимости оказанной образовательной услуги;</w:t>
      </w:r>
    </w:p>
    <w:p w14:paraId="45BC3B64" w14:textId="423A0E44" w:rsidR="003E3F1B" w:rsidRPr="009D53EF" w:rsidRDefault="009D53EF" w:rsidP="009D53EF">
      <w:pPr>
        <w:pStyle w:val="aff1"/>
        <w:numPr>
          <w:ilvl w:val="0"/>
          <w:numId w:val="31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</w:t>
      </w:r>
      <w:r w:rsidR="003E3F1B" w:rsidRPr="009D53EF">
        <w:rPr>
          <w:color w:val="auto"/>
          <w:sz w:val="24"/>
          <w:szCs w:val="24"/>
        </w:rPr>
        <w:t>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613F332F" w14:textId="07CACE55" w:rsidR="003E3F1B" w:rsidRPr="009D53EF" w:rsidRDefault="003E3F1B" w:rsidP="009D53EF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9D53EF">
        <w:rPr>
          <w:color w:val="auto"/>
          <w:sz w:val="24"/>
          <w:szCs w:val="24"/>
        </w:rPr>
        <w:lastRenderedPageBreak/>
        <w:t xml:space="preserve">Заказчик вправе отказаться от исполнения </w:t>
      </w:r>
      <w:r w:rsidR="009D53EF">
        <w:rPr>
          <w:color w:val="auto"/>
          <w:sz w:val="24"/>
          <w:szCs w:val="24"/>
        </w:rPr>
        <w:t>Контракта</w:t>
      </w:r>
      <w:r w:rsidRPr="009D53EF">
        <w:rPr>
          <w:color w:val="auto"/>
          <w:sz w:val="24"/>
          <w:szCs w:val="24"/>
        </w:rPr>
        <w:t xml:space="preserve">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</w:t>
      </w:r>
      <w:r w:rsidR="009D53EF">
        <w:rPr>
          <w:color w:val="auto"/>
          <w:sz w:val="24"/>
          <w:szCs w:val="24"/>
        </w:rPr>
        <w:t>Контракта</w:t>
      </w:r>
      <w:r w:rsidRPr="009D53EF">
        <w:rPr>
          <w:color w:val="auto"/>
          <w:sz w:val="24"/>
          <w:szCs w:val="24"/>
        </w:rPr>
        <w:t xml:space="preserve">, если </w:t>
      </w:r>
      <w:r w:rsidR="00C56599">
        <w:rPr>
          <w:color w:val="auto"/>
          <w:sz w:val="24"/>
          <w:szCs w:val="24"/>
        </w:rPr>
        <w:br/>
      </w:r>
      <w:r w:rsidRPr="009D53EF">
        <w:rPr>
          <w:color w:val="auto"/>
          <w:sz w:val="24"/>
          <w:szCs w:val="24"/>
        </w:rPr>
        <w:t xml:space="preserve">им обнаружен существенный недостаток оказанной образовательной услуги или иные существенные отступления от условий </w:t>
      </w:r>
      <w:r w:rsidR="009D53EF">
        <w:rPr>
          <w:color w:val="auto"/>
          <w:sz w:val="24"/>
          <w:szCs w:val="24"/>
        </w:rPr>
        <w:t>Контракта</w:t>
      </w:r>
      <w:r w:rsidRPr="009D53EF">
        <w:rPr>
          <w:color w:val="auto"/>
          <w:sz w:val="24"/>
          <w:szCs w:val="24"/>
        </w:rPr>
        <w:t>.</w:t>
      </w:r>
    </w:p>
    <w:p w14:paraId="509B7355" w14:textId="114BCE80" w:rsidR="003E3F1B" w:rsidRPr="009D53EF" w:rsidRDefault="003E3F1B" w:rsidP="009D53EF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9D53EF">
        <w:rPr>
          <w:color w:val="auto"/>
          <w:sz w:val="24"/>
          <w:szCs w:val="24"/>
        </w:rPr>
        <w:t xml:space="preserve">Исполнитель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9D53EF">
        <w:rPr>
          <w:color w:val="auto"/>
          <w:sz w:val="24"/>
          <w:szCs w:val="24"/>
        </w:rPr>
        <w:t>Контрактом</w:t>
      </w:r>
      <w:r w:rsidRPr="009D53EF">
        <w:rPr>
          <w:color w:val="auto"/>
          <w:sz w:val="24"/>
          <w:szCs w:val="24"/>
        </w:rPr>
        <w:t>, произошло вследствие непреодолимой силы или по вине Заказчика.</w:t>
      </w:r>
    </w:p>
    <w:p w14:paraId="76A454E0" w14:textId="16872EF1" w:rsidR="003E3F1B" w:rsidRPr="009D53EF" w:rsidRDefault="003E3F1B" w:rsidP="009D53EF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9D53EF">
        <w:rPr>
          <w:color w:val="auto"/>
          <w:sz w:val="24"/>
          <w:szCs w:val="24"/>
        </w:rP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1958FCC7" w14:textId="5CA5E52C" w:rsidR="003E3F1B" w:rsidRPr="009D53EF" w:rsidRDefault="009D53EF" w:rsidP="009D53EF">
      <w:pPr>
        <w:pStyle w:val="aff1"/>
        <w:numPr>
          <w:ilvl w:val="0"/>
          <w:numId w:val="34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н</w:t>
      </w:r>
      <w:r w:rsidR="003E3F1B" w:rsidRPr="009D53EF">
        <w:rPr>
          <w:color w:val="auto"/>
          <w:sz w:val="24"/>
          <w:szCs w:val="24"/>
        </w:rPr>
        <w:t>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177B88A7" w14:textId="6020D274" w:rsidR="009D53EF" w:rsidRPr="009D53EF" w:rsidRDefault="009D53EF" w:rsidP="009D53EF">
      <w:pPr>
        <w:pStyle w:val="aff1"/>
        <w:numPr>
          <w:ilvl w:val="0"/>
          <w:numId w:val="34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</w:t>
      </w:r>
      <w:r w:rsidR="003E3F1B" w:rsidRPr="009D53EF">
        <w:rPr>
          <w:color w:val="auto"/>
          <w:sz w:val="24"/>
          <w:szCs w:val="24"/>
        </w:rPr>
        <w:t xml:space="preserve">оручить оказать образовательную услугу третьим лицам за разумную цену </w:t>
      </w:r>
      <w:r>
        <w:rPr>
          <w:color w:val="auto"/>
          <w:sz w:val="24"/>
          <w:szCs w:val="24"/>
        </w:rPr>
        <w:br/>
      </w:r>
      <w:r w:rsidR="003E3F1B" w:rsidRPr="009D53EF">
        <w:rPr>
          <w:color w:val="auto"/>
          <w:sz w:val="24"/>
          <w:szCs w:val="24"/>
        </w:rPr>
        <w:t>и потребовать от Исполнителя возмещения понесенных расходов;</w:t>
      </w:r>
    </w:p>
    <w:p w14:paraId="6A15D844" w14:textId="1ED87E89" w:rsidR="003E3F1B" w:rsidRPr="009D53EF" w:rsidRDefault="009D53EF" w:rsidP="009D53EF">
      <w:pPr>
        <w:pStyle w:val="aff1"/>
        <w:numPr>
          <w:ilvl w:val="0"/>
          <w:numId w:val="34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</w:t>
      </w:r>
      <w:r w:rsidR="003E3F1B" w:rsidRPr="009D53EF">
        <w:rPr>
          <w:color w:val="auto"/>
          <w:sz w:val="24"/>
          <w:szCs w:val="24"/>
        </w:rPr>
        <w:t>отребовать уменьшения стоимости образовательной услуги;</w:t>
      </w:r>
    </w:p>
    <w:p w14:paraId="63169460" w14:textId="0E90B29C" w:rsidR="003E3F1B" w:rsidRPr="009D53EF" w:rsidRDefault="009D53EF" w:rsidP="009D53EF">
      <w:pPr>
        <w:pStyle w:val="aff1"/>
        <w:numPr>
          <w:ilvl w:val="0"/>
          <w:numId w:val="34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</w:t>
      </w:r>
      <w:r w:rsidR="003E3F1B" w:rsidRPr="009D53EF">
        <w:rPr>
          <w:color w:val="auto"/>
          <w:sz w:val="24"/>
          <w:szCs w:val="24"/>
        </w:rPr>
        <w:t xml:space="preserve">асторгнуть </w:t>
      </w:r>
      <w:r>
        <w:rPr>
          <w:color w:val="auto"/>
          <w:sz w:val="24"/>
          <w:szCs w:val="24"/>
        </w:rPr>
        <w:t>Контракт</w:t>
      </w:r>
      <w:r w:rsidR="003E3F1B" w:rsidRPr="009D53EF">
        <w:rPr>
          <w:color w:val="auto"/>
          <w:sz w:val="24"/>
          <w:szCs w:val="24"/>
        </w:rPr>
        <w:t>.</w:t>
      </w:r>
    </w:p>
    <w:p w14:paraId="74470163" w14:textId="17B33D3D" w:rsidR="003E3F1B" w:rsidRPr="009D53EF" w:rsidRDefault="003E3F1B" w:rsidP="009D53EF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9D53EF">
        <w:rPr>
          <w:color w:val="auto"/>
          <w:sz w:val="24"/>
          <w:szCs w:val="24"/>
        </w:rPr>
        <w:t xml:space="preserve">Заказчик вправе потребовать полного возмещения убытков, причиненных </w:t>
      </w:r>
      <w:r w:rsidR="00B642B0">
        <w:rPr>
          <w:color w:val="auto"/>
          <w:sz w:val="24"/>
          <w:szCs w:val="24"/>
        </w:rPr>
        <w:br/>
      </w:r>
      <w:r w:rsidRPr="009D53EF">
        <w:rPr>
          <w:color w:val="auto"/>
          <w:sz w:val="24"/>
          <w:szCs w:val="24"/>
        </w:rPr>
        <w:t xml:space="preserve">ему в связи с нарушением сроков начала и (или) окончания оказания образовательной услуги, </w:t>
      </w:r>
      <w:r w:rsidR="009D53EF">
        <w:rPr>
          <w:color w:val="auto"/>
          <w:sz w:val="24"/>
          <w:szCs w:val="24"/>
        </w:rPr>
        <w:br/>
      </w:r>
      <w:r w:rsidRPr="009D53EF">
        <w:rPr>
          <w:color w:val="auto"/>
          <w:sz w:val="24"/>
          <w:szCs w:val="24"/>
        </w:rPr>
        <w:t>а также в связи с недостатками образовательной услуги.</w:t>
      </w:r>
    </w:p>
    <w:p w14:paraId="091DF0A7" w14:textId="1CE6C9CA" w:rsidR="003E3F1B" w:rsidRPr="009D53EF" w:rsidRDefault="003E3F1B" w:rsidP="003E3F1B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9D53EF">
        <w:rPr>
          <w:color w:val="auto"/>
          <w:sz w:val="24"/>
          <w:szCs w:val="24"/>
        </w:rPr>
        <w:t xml:space="preserve">Уплата неустойки и возмещение убытков не освобождает Стороны </w:t>
      </w:r>
      <w:r w:rsidR="00C56599">
        <w:rPr>
          <w:color w:val="auto"/>
          <w:sz w:val="24"/>
          <w:szCs w:val="24"/>
        </w:rPr>
        <w:br/>
      </w:r>
      <w:r w:rsidRPr="009D53EF">
        <w:rPr>
          <w:color w:val="auto"/>
          <w:sz w:val="24"/>
          <w:szCs w:val="24"/>
        </w:rPr>
        <w:t xml:space="preserve">от исполнения обязательств по </w:t>
      </w:r>
      <w:r w:rsidR="009D53EF">
        <w:rPr>
          <w:color w:val="auto"/>
          <w:sz w:val="24"/>
          <w:szCs w:val="24"/>
        </w:rPr>
        <w:t>Контракту</w:t>
      </w:r>
      <w:r w:rsidRPr="009D53EF">
        <w:rPr>
          <w:color w:val="auto"/>
          <w:sz w:val="24"/>
          <w:szCs w:val="24"/>
        </w:rPr>
        <w:t>.</w:t>
      </w:r>
    </w:p>
    <w:p w14:paraId="0D89781F" w14:textId="0E6714FB" w:rsidR="009D53EF" w:rsidRPr="00A3692B" w:rsidRDefault="009D53EF" w:rsidP="009D53EF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 xml:space="preserve">ОСНОВАНИЯ ИЗМЕНЕНИЯ И РАСТОРЖЕНИЯ </w:t>
      </w:r>
      <w:r>
        <w:rPr>
          <w:color w:val="auto"/>
          <w:sz w:val="24"/>
          <w:szCs w:val="24"/>
        </w:rPr>
        <w:t>КОНТРАКТА</w:t>
      </w:r>
    </w:p>
    <w:p w14:paraId="6DD1E7D2" w14:textId="048C5ACC" w:rsidR="009D53EF" w:rsidRDefault="009D53EF" w:rsidP="009D53EF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Условия, на которых заключен </w:t>
      </w:r>
      <w:r>
        <w:rPr>
          <w:color w:val="auto"/>
          <w:sz w:val="24"/>
          <w:szCs w:val="24"/>
        </w:rPr>
        <w:t>Контракт</w:t>
      </w:r>
      <w:r w:rsidRPr="002C0632">
        <w:rPr>
          <w:color w:val="auto"/>
          <w:sz w:val="24"/>
          <w:szCs w:val="24"/>
        </w:rPr>
        <w:t xml:space="preserve">, могут быть изменены по соглашению Сторон или в соответствии с законодательством Российской Федерации. </w:t>
      </w:r>
    </w:p>
    <w:p w14:paraId="28B743B9" w14:textId="52D0E0A1" w:rsidR="009D53EF" w:rsidRDefault="009D53EF" w:rsidP="009D53EF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Изменения и дополнения </w:t>
      </w:r>
      <w:r>
        <w:rPr>
          <w:color w:val="auto"/>
          <w:sz w:val="24"/>
          <w:szCs w:val="24"/>
        </w:rPr>
        <w:t>Контракта</w:t>
      </w:r>
      <w:r w:rsidRPr="002C0632">
        <w:rPr>
          <w:color w:val="auto"/>
          <w:sz w:val="24"/>
          <w:szCs w:val="24"/>
        </w:rPr>
        <w:t xml:space="preserve"> могут производиться только в письменной форме и подписываться Сторонами или уполномоченными представителями Сторон. Изменения </w:t>
      </w:r>
      <w:r w:rsidR="00950805">
        <w:rPr>
          <w:color w:val="auto"/>
          <w:sz w:val="24"/>
          <w:szCs w:val="24"/>
        </w:rPr>
        <w:t>Контракта</w:t>
      </w:r>
      <w:r w:rsidRPr="002C0632">
        <w:rPr>
          <w:color w:val="auto"/>
          <w:sz w:val="24"/>
          <w:szCs w:val="24"/>
        </w:rPr>
        <w:t xml:space="preserve"> оформляются дополнительными соглашениями к </w:t>
      </w:r>
      <w:r>
        <w:rPr>
          <w:color w:val="auto"/>
          <w:sz w:val="24"/>
          <w:szCs w:val="24"/>
        </w:rPr>
        <w:t>Контракту</w:t>
      </w:r>
      <w:r w:rsidRPr="002C0632">
        <w:rPr>
          <w:color w:val="auto"/>
          <w:sz w:val="24"/>
          <w:szCs w:val="24"/>
        </w:rPr>
        <w:t>.</w:t>
      </w:r>
    </w:p>
    <w:p w14:paraId="19ADE15B" w14:textId="42BF3596" w:rsidR="009D53EF" w:rsidRDefault="009D53EF" w:rsidP="009D53EF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Контракт</w:t>
      </w:r>
      <w:r w:rsidRPr="002C0632">
        <w:rPr>
          <w:color w:val="auto"/>
          <w:sz w:val="24"/>
          <w:szCs w:val="24"/>
        </w:rPr>
        <w:t xml:space="preserve"> может быть расторгнут по соглашению Сторон,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в одностороннем порядке по инициативе Исполнителя или Заказчика, или по решению суда. </w:t>
      </w:r>
    </w:p>
    <w:p w14:paraId="3EAB2F09" w14:textId="5F399A27" w:rsidR="009D53EF" w:rsidRPr="002C0632" w:rsidRDefault="009D53EF" w:rsidP="009D53EF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Исполнитель вправе расторгнуть </w:t>
      </w:r>
      <w:r>
        <w:rPr>
          <w:color w:val="auto"/>
          <w:sz w:val="24"/>
          <w:szCs w:val="24"/>
        </w:rPr>
        <w:t>Контракт</w:t>
      </w:r>
      <w:r w:rsidRPr="002C0632">
        <w:rPr>
          <w:color w:val="auto"/>
          <w:sz w:val="24"/>
          <w:szCs w:val="24"/>
        </w:rPr>
        <w:t xml:space="preserve"> в одностороннем порядке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в следующих случаях: </w:t>
      </w:r>
    </w:p>
    <w:p w14:paraId="483830FB" w14:textId="77777777" w:rsidR="009D53EF" w:rsidRDefault="009D53EF" w:rsidP="009D53EF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Просрочки оплаты стоимости услуг более чем на 3 (Три) </w:t>
      </w:r>
      <w:r>
        <w:rPr>
          <w:color w:val="auto"/>
          <w:sz w:val="24"/>
          <w:szCs w:val="24"/>
        </w:rPr>
        <w:t>рабочих</w:t>
      </w:r>
      <w:r w:rsidRPr="002C0632">
        <w:rPr>
          <w:color w:val="auto"/>
          <w:sz w:val="24"/>
          <w:szCs w:val="24"/>
        </w:rPr>
        <w:t xml:space="preserve"> дня с даты окончания срока оплаты.</w:t>
      </w:r>
    </w:p>
    <w:p w14:paraId="2EBBD651" w14:textId="77777777" w:rsidR="009D53EF" w:rsidRDefault="009D53EF" w:rsidP="009D53EF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Выявления Исполнителем</w:t>
      </w:r>
      <w:r w:rsidRPr="002C0632">
        <w:rPr>
          <w:color w:val="auto"/>
          <w:sz w:val="24"/>
          <w:szCs w:val="24"/>
        </w:rPr>
        <w:t xml:space="preserve"> нарушения порядка приема </w:t>
      </w:r>
      <w:r>
        <w:rPr>
          <w:color w:val="auto"/>
          <w:sz w:val="24"/>
          <w:szCs w:val="24"/>
        </w:rPr>
        <w:t>Слушателя (по его вине) и</w:t>
      </w:r>
      <w:r w:rsidRPr="002C0632">
        <w:rPr>
          <w:color w:val="auto"/>
          <w:sz w:val="24"/>
          <w:szCs w:val="24"/>
        </w:rPr>
        <w:t xml:space="preserve"> его незаконно</w:t>
      </w:r>
      <w:r>
        <w:rPr>
          <w:color w:val="auto"/>
          <w:sz w:val="24"/>
          <w:szCs w:val="24"/>
        </w:rPr>
        <w:t>го</w:t>
      </w:r>
      <w:r w:rsidRPr="002C0632">
        <w:rPr>
          <w:color w:val="auto"/>
          <w:sz w:val="24"/>
          <w:szCs w:val="24"/>
        </w:rPr>
        <w:t xml:space="preserve"> зачислени</w:t>
      </w:r>
      <w:r>
        <w:rPr>
          <w:color w:val="auto"/>
          <w:sz w:val="24"/>
          <w:szCs w:val="24"/>
        </w:rPr>
        <w:t>я.</w:t>
      </w:r>
    </w:p>
    <w:p w14:paraId="77199FB0" w14:textId="77777777" w:rsidR="009D53EF" w:rsidRDefault="009D53EF" w:rsidP="009D53EF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Н</w:t>
      </w:r>
      <w:r w:rsidRPr="002C0632">
        <w:rPr>
          <w:color w:val="auto"/>
          <w:sz w:val="24"/>
          <w:szCs w:val="24"/>
        </w:rPr>
        <w:t>евозможности надлежащего исполнения обязательств по оказанию образовательной услуги вследствие действий (бездействия) Слушателей.</w:t>
      </w:r>
    </w:p>
    <w:p w14:paraId="74E8EC87" w14:textId="35BDF66A" w:rsidR="003E3F1B" w:rsidRPr="00802DDC" w:rsidRDefault="009D53EF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Контракт</w:t>
      </w:r>
      <w:r w:rsidRPr="002C0632">
        <w:rPr>
          <w:color w:val="auto"/>
          <w:sz w:val="24"/>
          <w:szCs w:val="24"/>
        </w:rPr>
        <w:t xml:space="preserve"> может быть расторгнут в одностороннем порядке Заказчиком в любое время при условии возмещения Заказчиком Исполнителю фактически понесенных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им расходов на обучение Слушателей до даты отчисления Слушателей.</w:t>
      </w:r>
    </w:p>
    <w:p w14:paraId="65E797F4" w14:textId="2F1B208C" w:rsidR="00802DDC" w:rsidRPr="00A3692B" w:rsidRDefault="00802DDC" w:rsidP="00802DDC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lastRenderedPageBreak/>
        <w:t>ОБСТОЯТЕЛЬСТВА НЕПРЕОДОЛИМОЙ СИЛЫ (ФОРС-МАЖОР)</w:t>
      </w:r>
    </w:p>
    <w:p w14:paraId="00BD4E8D" w14:textId="63FFFF5D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Сторона освобождается от ответственности за частичное или полное неисполнение обязательств по </w:t>
      </w:r>
      <w:r w:rsidR="00950805">
        <w:rPr>
          <w:color w:val="auto"/>
          <w:sz w:val="24"/>
          <w:szCs w:val="24"/>
        </w:rPr>
        <w:t>Контракту</w:t>
      </w:r>
      <w:r w:rsidRPr="002C0632">
        <w:rPr>
          <w:color w:val="auto"/>
          <w:sz w:val="24"/>
          <w:szCs w:val="24"/>
        </w:rPr>
        <w:t xml:space="preserve">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>
        <w:rPr>
          <w:color w:val="auto"/>
          <w:sz w:val="24"/>
          <w:szCs w:val="24"/>
        </w:rPr>
        <w:t>Контракту</w:t>
      </w:r>
      <w:r w:rsidRPr="002C0632">
        <w:rPr>
          <w:color w:val="auto"/>
          <w:sz w:val="24"/>
          <w:szCs w:val="24"/>
        </w:rPr>
        <w:t xml:space="preserve"> (форс-мажорные обстоятельства). Указанные обстоятельства должны носить чрезвычайный, непредвиденный и непредотвратимый характер, возникнуть после заключения </w:t>
      </w:r>
      <w:r w:rsidR="00950805">
        <w:rPr>
          <w:color w:val="auto"/>
          <w:sz w:val="24"/>
          <w:szCs w:val="24"/>
        </w:rPr>
        <w:t>Контракту</w:t>
      </w:r>
      <w:r w:rsidRPr="002C0632">
        <w:rPr>
          <w:color w:val="auto"/>
          <w:sz w:val="24"/>
          <w:szCs w:val="24"/>
        </w:rPr>
        <w:t xml:space="preserve"> и не зависеть от воли Сторон.</w:t>
      </w:r>
    </w:p>
    <w:p w14:paraId="797B21B4" w14:textId="152C49D9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При наступлении форс-мажорных обстоятельств Сторона должна </w:t>
      </w:r>
      <w:r>
        <w:rPr>
          <w:color w:val="auto"/>
          <w:sz w:val="24"/>
          <w:szCs w:val="24"/>
        </w:rPr>
        <w:t>в течение</w:t>
      </w:r>
      <w:r w:rsidRPr="002C0632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3 (</w:t>
      </w:r>
      <w:r>
        <w:rPr>
          <w:color w:val="auto"/>
          <w:sz w:val="24"/>
          <w:szCs w:val="24"/>
        </w:rPr>
        <w:t>Т</w:t>
      </w:r>
      <w:r w:rsidRPr="002C0632">
        <w:rPr>
          <w:color w:val="auto"/>
          <w:sz w:val="24"/>
          <w:szCs w:val="24"/>
        </w:rPr>
        <w:t xml:space="preserve">рех) дней, известить о них другую Сторону по телефону и (или) в письменной форме.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В извещении должны быть сообщены данные о характере обстоятельств, а также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по возможности оценка их влияния на возможность исполнения обязательств по </w:t>
      </w:r>
      <w:r>
        <w:rPr>
          <w:color w:val="auto"/>
          <w:sz w:val="24"/>
          <w:szCs w:val="24"/>
        </w:rPr>
        <w:t>Контракту</w:t>
      </w:r>
      <w:r w:rsidRPr="002C0632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и срок исполнения обязательств.</w:t>
      </w:r>
    </w:p>
    <w:p w14:paraId="03C8F639" w14:textId="79FB30F6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По прекращении указанных обстоятельств Сторона должна </w:t>
      </w:r>
      <w:r>
        <w:rPr>
          <w:color w:val="auto"/>
          <w:sz w:val="24"/>
          <w:szCs w:val="24"/>
        </w:rPr>
        <w:t>в течение</w:t>
      </w:r>
      <w:r w:rsidRPr="002C0632">
        <w:rPr>
          <w:color w:val="auto"/>
          <w:sz w:val="24"/>
          <w:szCs w:val="24"/>
        </w:rPr>
        <w:t xml:space="preserve"> 3 (</w:t>
      </w:r>
      <w:r>
        <w:rPr>
          <w:color w:val="auto"/>
          <w:sz w:val="24"/>
          <w:szCs w:val="24"/>
        </w:rPr>
        <w:t>Т</w:t>
      </w:r>
      <w:r w:rsidRPr="002C0632">
        <w:rPr>
          <w:color w:val="auto"/>
          <w:sz w:val="24"/>
          <w:szCs w:val="24"/>
        </w:rPr>
        <w:t xml:space="preserve">рех) 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>
        <w:rPr>
          <w:color w:val="auto"/>
          <w:sz w:val="24"/>
          <w:szCs w:val="24"/>
        </w:rPr>
        <w:t>Контракту</w:t>
      </w:r>
      <w:r w:rsidRPr="002C0632">
        <w:rPr>
          <w:color w:val="auto"/>
          <w:sz w:val="24"/>
          <w:szCs w:val="24"/>
        </w:rPr>
        <w:t xml:space="preserve">. Если Сторона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не извещением или несвоевременным извещением.</w:t>
      </w:r>
    </w:p>
    <w:p w14:paraId="4F9AA313" w14:textId="77777777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Сторона должна в течение 10 (Десяти) дней с момента прекращения </w:t>
      </w:r>
      <w:r w:rsidRPr="00DE0786">
        <w:rPr>
          <w:color w:val="auto"/>
          <w:sz w:val="24"/>
          <w:szCs w:val="24"/>
        </w:rPr>
        <w:br/>
        <w:t xml:space="preserve">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</w:t>
      </w:r>
      <w:r w:rsidRPr="00DE0786">
        <w:rPr>
          <w:color w:val="auto"/>
          <w:sz w:val="24"/>
          <w:szCs w:val="24"/>
        </w:rPr>
        <w:br/>
        <w:t xml:space="preserve">форс-мажорных обстоятельств. </w:t>
      </w:r>
    </w:p>
    <w:p w14:paraId="7A6EFCD8" w14:textId="440AAFEF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В случае наступления форс-мажорных обстоятельств срок исполнения Сторонами обязательств по </w:t>
      </w:r>
      <w:r w:rsidR="00950805">
        <w:rPr>
          <w:color w:val="auto"/>
          <w:sz w:val="24"/>
          <w:szCs w:val="24"/>
        </w:rPr>
        <w:t>Контракту</w:t>
      </w:r>
      <w:r w:rsidRPr="00DE0786">
        <w:rPr>
          <w:color w:val="auto"/>
          <w:sz w:val="24"/>
          <w:szCs w:val="24"/>
        </w:rPr>
        <w:t xml:space="preserve">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0EE6EEB8" w14:textId="49AF2A7D" w:rsidR="00802DDC" w:rsidRPr="00DE0786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Если форс-мажорные обстоятельства и их последствия продолжают действовать более 30 (Тридцати) дней, Стороны в возможно короткий срок проводят переговоры с целью выявления приемлемых для обеих Сторон альтернативных способов исполнения </w:t>
      </w:r>
      <w:r>
        <w:rPr>
          <w:color w:val="auto"/>
          <w:sz w:val="24"/>
          <w:szCs w:val="24"/>
        </w:rPr>
        <w:t>Контракта</w:t>
      </w:r>
      <w:r w:rsidRPr="00DE0786">
        <w:rPr>
          <w:color w:val="auto"/>
          <w:sz w:val="24"/>
          <w:szCs w:val="24"/>
        </w:rPr>
        <w:t xml:space="preserve"> </w:t>
      </w:r>
      <w:r w:rsidRPr="00DE0786">
        <w:rPr>
          <w:color w:val="auto"/>
          <w:sz w:val="24"/>
          <w:szCs w:val="24"/>
        </w:rPr>
        <w:br/>
        <w:t>и достижения соответствующей договоренности в письменной форме.</w:t>
      </w:r>
    </w:p>
    <w:p w14:paraId="4C60D33F" w14:textId="77777777" w:rsidR="00802DDC" w:rsidRPr="00A3692B" w:rsidRDefault="00802DDC" w:rsidP="00802DDC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АНТИКОРРУПЦИОННАЯ ОГОВОРКА</w:t>
      </w:r>
    </w:p>
    <w:p w14:paraId="3994FFE3" w14:textId="77777777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Настоящая антикоррупционная оговорка (далее – оговорка) отражает приверженность Сторон, их аффилированных лиц, работников и посредников принципам открытого и честного ведения бизнеса, направлена на минимизацию рисков вовлечения указанных лиц в коррупционную деятельность, а также на поддержание деловой репутации Сторон на высоком уровне.</w:t>
      </w:r>
    </w:p>
    <w:p w14:paraId="242985CD" w14:textId="77777777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Стороны подтверждают, что ведут легитимную хозяйственную деятельность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и имеют только законные источники финансирования.</w:t>
      </w:r>
    </w:p>
    <w:p w14:paraId="67FED73F" w14:textId="2108F947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Стороны обязуются соблюдать, а также обеспечивать соблюдение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их аффилированными лицами, работниками и посредниками, действующими по </w:t>
      </w:r>
      <w:r>
        <w:rPr>
          <w:color w:val="auto"/>
          <w:sz w:val="24"/>
          <w:szCs w:val="24"/>
        </w:rPr>
        <w:t>Контракту</w:t>
      </w:r>
      <w:r w:rsidRPr="00DE0786">
        <w:rPr>
          <w:color w:val="auto"/>
          <w:sz w:val="24"/>
          <w:szCs w:val="24"/>
        </w:rPr>
        <w:t xml:space="preserve">, настоящей оговорки, а также оказывать друг другу содействие в случае действительного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или возможного нарушения ее требований.</w:t>
      </w:r>
    </w:p>
    <w:p w14:paraId="36947A8F" w14:textId="5084966C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lastRenderedPageBreak/>
        <w:t xml:space="preserve">Стороны обязуются не совершать, а также обязуются обеспечивать, чтобы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их аффилированные лица, работники и посредники, не совершали прямо или косвенно следующих действий при исполнении </w:t>
      </w:r>
      <w:r>
        <w:rPr>
          <w:color w:val="auto"/>
          <w:sz w:val="24"/>
          <w:szCs w:val="24"/>
        </w:rPr>
        <w:t>Контракта</w:t>
      </w:r>
      <w:r w:rsidRPr="00DE0786">
        <w:rPr>
          <w:color w:val="auto"/>
          <w:sz w:val="24"/>
          <w:szCs w:val="24"/>
        </w:rPr>
        <w:t>:</w:t>
      </w:r>
    </w:p>
    <w:p w14:paraId="792E7E49" w14:textId="4307606D" w:rsidR="00802DDC" w:rsidRDefault="00802DDC" w:rsidP="00802DDC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Платить или предлагать уплатить денежные средства или предоставить иные ценности, безвозмездно выполнить работы (услуги) и т.д. публичным органам, должностным лицам, лицам, которые является близким родственниками публичных органов и должностных лиц, либо лицам, иным образом, связанным с государством, в целях неправомерного получения преимуществ для Сторон, их аффилированных лиц, работников или посредников, действующих по </w:t>
      </w:r>
      <w:r w:rsidR="00950805">
        <w:rPr>
          <w:color w:val="auto"/>
          <w:sz w:val="24"/>
          <w:szCs w:val="24"/>
        </w:rPr>
        <w:t>Контракту</w:t>
      </w:r>
      <w:r w:rsidRPr="00DE0786">
        <w:rPr>
          <w:color w:val="auto"/>
          <w:sz w:val="24"/>
          <w:szCs w:val="24"/>
        </w:rPr>
        <w:t>.</w:t>
      </w:r>
    </w:p>
    <w:p w14:paraId="07AFBB85" w14:textId="77777777" w:rsidR="00802DDC" w:rsidRDefault="00802DDC" w:rsidP="00802DDC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какие-либо гарантии, ускорить существующие процедуры и т.д.).</w:t>
      </w:r>
    </w:p>
    <w:p w14:paraId="7BB9A0AC" w14:textId="55053ED2" w:rsidR="00802DDC" w:rsidRPr="00DE0786" w:rsidRDefault="00802DDC" w:rsidP="00802DDC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Не совершать иных действий, нарушающих антикоррупционное законодательство, включая коммерческий подкуп и иные противозаконные и неправомерные средства ведения бизнеса. </w:t>
      </w:r>
    </w:p>
    <w:p w14:paraId="1B55F201" w14:textId="329AC691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В случае возникновения у Стороны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</w:t>
      </w:r>
      <w:r w:rsidR="00950805">
        <w:rPr>
          <w:color w:val="auto"/>
          <w:sz w:val="24"/>
          <w:szCs w:val="24"/>
        </w:rPr>
        <w:t>Контракту</w:t>
      </w:r>
      <w:r w:rsidRPr="00DE0786">
        <w:rPr>
          <w:color w:val="auto"/>
          <w:sz w:val="24"/>
          <w:szCs w:val="24"/>
        </w:rPr>
        <w:t xml:space="preserve"> до получения подтверждения от другой Стороны, что нарушение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не произошло или не произойдет. Подтверждение должно быть направлено в течение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10 (Десяти)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4B31CC3B" w14:textId="4184560D" w:rsidR="00802DDC" w:rsidRPr="00DE0786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В случае наличия подтверждений (доказательств) нарушения одной Стороной настоящей оговорки другая Сторона имеет право расторгнуть </w:t>
      </w:r>
      <w:r>
        <w:rPr>
          <w:color w:val="auto"/>
          <w:sz w:val="24"/>
          <w:szCs w:val="24"/>
        </w:rPr>
        <w:t>Контракт</w:t>
      </w:r>
      <w:r w:rsidRPr="00DE0786">
        <w:rPr>
          <w:color w:val="auto"/>
          <w:sz w:val="24"/>
          <w:szCs w:val="24"/>
        </w:rPr>
        <w:t xml:space="preserve"> в порядке, установленном в </w:t>
      </w:r>
      <w:r>
        <w:rPr>
          <w:color w:val="auto"/>
          <w:sz w:val="24"/>
          <w:szCs w:val="24"/>
        </w:rPr>
        <w:t>Контракте</w:t>
      </w:r>
      <w:r w:rsidRPr="00DE0786">
        <w:rPr>
          <w:color w:val="auto"/>
          <w:sz w:val="24"/>
          <w:szCs w:val="24"/>
        </w:rPr>
        <w:t xml:space="preserve">, и требовать возмещения реального ущерба, возникшего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в результате такого расторжения.</w:t>
      </w:r>
    </w:p>
    <w:p w14:paraId="5074D24B" w14:textId="77777777" w:rsidR="00802DDC" w:rsidRPr="00A3692B" w:rsidRDefault="00802DDC" w:rsidP="00802DDC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УВЕДОМЛЕНИЕ</w:t>
      </w:r>
    </w:p>
    <w:p w14:paraId="2CB45F70" w14:textId="21FCD9B9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Уведомление, переписка, требования (далее – Обращения) одной </w:t>
      </w:r>
      <w:r w:rsidRPr="00DE0786">
        <w:rPr>
          <w:color w:val="auto"/>
          <w:sz w:val="24"/>
          <w:szCs w:val="24"/>
        </w:rPr>
        <w:br/>
        <w:t xml:space="preserve">из Сторон по </w:t>
      </w:r>
      <w:r>
        <w:rPr>
          <w:color w:val="auto"/>
          <w:sz w:val="24"/>
          <w:szCs w:val="24"/>
        </w:rPr>
        <w:t>Контракту</w:t>
      </w:r>
      <w:r w:rsidRPr="00DE0786">
        <w:rPr>
          <w:color w:val="auto"/>
          <w:sz w:val="24"/>
          <w:szCs w:val="24"/>
        </w:rPr>
        <w:t xml:space="preserve"> дается в письменной форме по фактическим адресам Сторон, указанным в </w:t>
      </w:r>
      <w:r>
        <w:rPr>
          <w:color w:val="auto"/>
          <w:sz w:val="24"/>
          <w:szCs w:val="24"/>
        </w:rPr>
        <w:t>Контракте</w:t>
      </w:r>
      <w:r w:rsidRPr="00DE0786">
        <w:rPr>
          <w:color w:val="auto"/>
          <w:sz w:val="24"/>
          <w:szCs w:val="24"/>
        </w:rPr>
        <w:t>, в том числе электронными</w:t>
      </w:r>
      <w:r>
        <w:rPr>
          <w:color w:val="auto"/>
          <w:sz w:val="24"/>
          <w:szCs w:val="24"/>
        </w:rPr>
        <w:t>.</w:t>
      </w:r>
    </w:p>
    <w:p w14:paraId="1EBE1D83" w14:textId="0EC9A61E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Обращения должны отправляться одним из указанных способов: </w:t>
      </w:r>
      <w:r w:rsidR="00ED1F97">
        <w:rPr>
          <w:color w:val="auto"/>
          <w:sz w:val="24"/>
          <w:szCs w:val="24"/>
        </w:rPr>
        <w:t>нарочно</w:t>
      </w:r>
      <w:r w:rsidRPr="00DE0786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под расписку, по почте, путем отправки корреспонденции ценным письмом с описью вложения</w:t>
      </w:r>
      <w:r w:rsidR="00ED1F97">
        <w:rPr>
          <w:color w:val="auto"/>
          <w:sz w:val="24"/>
          <w:szCs w:val="24"/>
        </w:rPr>
        <w:t>,</w:t>
      </w:r>
      <w:r w:rsidRPr="00DE0786">
        <w:rPr>
          <w:color w:val="auto"/>
          <w:sz w:val="24"/>
          <w:szCs w:val="24"/>
        </w:rPr>
        <w:t xml:space="preserve"> либо путем направления электронного документа по электронной почте.</w:t>
      </w:r>
    </w:p>
    <w:p w14:paraId="7E7EEB8D" w14:textId="58C29F6A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Надлежащим отправлением Обращения считается отправка по реквизитам Сторон, указанным в </w:t>
      </w:r>
      <w:r w:rsidR="00C90B56">
        <w:rPr>
          <w:color w:val="auto"/>
          <w:sz w:val="24"/>
          <w:szCs w:val="24"/>
        </w:rPr>
        <w:t>Контракте</w:t>
      </w:r>
      <w:r w:rsidRPr="00DE0786">
        <w:rPr>
          <w:color w:val="auto"/>
          <w:sz w:val="24"/>
          <w:szCs w:val="24"/>
        </w:rPr>
        <w:t>.</w:t>
      </w:r>
    </w:p>
    <w:p w14:paraId="661F6C91" w14:textId="77777777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Днем вручения </w:t>
      </w:r>
      <w:r>
        <w:rPr>
          <w:color w:val="auto"/>
          <w:sz w:val="24"/>
          <w:szCs w:val="24"/>
        </w:rPr>
        <w:t>Обращения</w:t>
      </w:r>
      <w:r w:rsidRPr="00DE0786">
        <w:rPr>
          <w:color w:val="auto"/>
          <w:sz w:val="24"/>
          <w:szCs w:val="24"/>
        </w:rPr>
        <w:t xml:space="preserve"> считается:</w:t>
      </w:r>
    </w:p>
    <w:p w14:paraId="5E94E9B0" w14:textId="77777777" w:rsidR="00802DDC" w:rsidRDefault="00802DDC" w:rsidP="00802DDC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день фактического вручения Обращения;</w:t>
      </w:r>
    </w:p>
    <w:p w14:paraId="11D5FE2D" w14:textId="77777777" w:rsidR="00802DDC" w:rsidRDefault="00802DDC" w:rsidP="00802DDC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следующий рабочий день со дня отправки электронного сообщения;</w:t>
      </w:r>
    </w:p>
    <w:p w14:paraId="5984B3C7" w14:textId="77777777" w:rsidR="00802DDC" w:rsidRDefault="00802DDC" w:rsidP="00802DDC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зафиксированная учреждением почтовой связи дата отказа (уклонения) </w:t>
      </w:r>
      <w:r>
        <w:rPr>
          <w:color w:val="auto"/>
          <w:sz w:val="24"/>
          <w:szCs w:val="24"/>
        </w:rPr>
        <w:t xml:space="preserve">одной </w:t>
      </w:r>
      <w:r>
        <w:rPr>
          <w:color w:val="auto"/>
          <w:sz w:val="24"/>
          <w:szCs w:val="24"/>
        </w:rPr>
        <w:br/>
        <w:t>из Сторон</w:t>
      </w:r>
      <w:r w:rsidRPr="00DE0786">
        <w:rPr>
          <w:color w:val="auto"/>
          <w:sz w:val="24"/>
          <w:szCs w:val="24"/>
        </w:rPr>
        <w:t xml:space="preserve"> от получения корреспонденции, либо отсутствия контрагента по указанному адресу.</w:t>
      </w:r>
    </w:p>
    <w:p w14:paraId="52F1B24F" w14:textId="77777777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EF4A52">
        <w:rPr>
          <w:color w:val="auto"/>
          <w:sz w:val="24"/>
          <w:szCs w:val="24"/>
        </w:rPr>
        <w:lastRenderedPageBreak/>
        <w:t xml:space="preserve">Стороны обязаны извещать друг друга об изменении адреса, номеров телефонов, банковских реквизитов, а также в случае реорганизации не позднее 2 (Двух) рабочих дней </w:t>
      </w:r>
      <w:r>
        <w:rPr>
          <w:color w:val="auto"/>
          <w:sz w:val="24"/>
          <w:szCs w:val="24"/>
        </w:rPr>
        <w:br/>
      </w:r>
      <w:r w:rsidRPr="00EF4A52">
        <w:rPr>
          <w:color w:val="auto"/>
          <w:sz w:val="24"/>
          <w:szCs w:val="24"/>
        </w:rPr>
        <w:t xml:space="preserve">с даты совершения таких изменений. </w:t>
      </w:r>
    </w:p>
    <w:p w14:paraId="1D525273" w14:textId="77777777" w:rsidR="00802DDC" w:rsidRPr="00423892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EF4A52">
        <w:rPr>
          <w:color w:val="auto"/>
          <w:sz w:val="24"/>
          <w:szCs w:val="24"/>
        </w:rPr>
        <w:t>Сторона, нарушившая данное условие, несет весь риск неблагоприятных последствий и обязана возместить другой Стороне, понесенные убытки. Исполненное обязательство по старым реквизитам, адресам и т.д. до получения такого уведомления, является надлежащим.</w:t>
      </w:r>
    </w:p>
    <w:p w14:paraId="7A31BFC5" w14:textId="77777777" w:rsidR="00802DDC" w:rsidRPr="00A3692B" w:rsidRDefault="00802DDC" w:rsidP="00802DDC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ПОРЯДОК РАЗРЕШЕНИЯ СПОРОВ</w:t>
      </w:r>
    </w:p>
    <w:p w14:paraId="6196D908" w14:textId="051CB060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23892">
        <w:rPr>
          <w:color w:val="auto"/>
          <w:sz w:val="24"/>
          <w:szCs w:val="24"/>
        </w:rPr>
        <w:t xml:space="preserve">Спорные вопросы и разногласия, возникающие в ходе исполнения </w:t>
      </w:r>
      <w:r w:rsidR="00C90B56">
        <w:rPr>
          <w:color w:val="auto"/>
          <w:sz w:val="24"/>
          <w:szCs w:val="24"/>
        </w:rPr>
        <w:t>Контракта</w:t>
      </w:r>
      <w:r w:rsidRPr="00423892">
        <w:rPr>
          <w:color w:val="auto"/>
          <w:sz w:val="24"/>
          <w:szCs w:val="24"/>
        </w:rPr>
        <w:t>, регулируются Сторонами путем переговоров, с соблюдением претензионного порядка. Претензии в связи с ненадле</w:t>
      </w:r>
      <w:r w:rsidR="00ED1F97">
        <w:rPr>
          <w:color w:val="auto"/>
          <w:sz w:val="24"/>
          <w:szCs w:val="24"/>
        </w:rPr>
        <w:t>жащим исполнением и (</w:t>
      </w:r>
      <w:r w:rsidRPr="00423892">
        <w:rPr>
          <w:color w:val="auto"/>
          <w:sz w:val="24"/>
          <w:szCs w:val="24"/>
        </w:rPr>
        <w:t>или</w:t>
      </w:r>
      <w:r w:rsidR="00ED1F97">
        <w:rPr>
          <w:color w:val="auto"/>
          <w:sz w:val="24"/>
          <w:szCs w:val="24"/>
        </w:rPr>
        <w:t>)</w:t>
      </w:r>
      <w:r w:rsidRPr="00423892">
        <w:rPr>
          <w:color w:val="auto"/>
          <w:sz w:val="24"/>
          <w:szCs w:val="24"/>
        </w:rPr>
        <w:t xml:space="preserve"> неисполнением </w:t>
      </w:r>
      <w:r w:rsidR="00C90B56">
        <w:rPr>
          <w:color w:val="auto"/>
          <w:sz w:val="24"/>
          <w:szCs w:val="24"/>
        </w:rPr>
        <w:t>Контракта</w:t>
      </w:r>
      <w:r w:rsidRPr="00423892">
        <w:rPr>
          <w:color w:val="auto"/>
          <w:sz w:val="24"/>
          <w:szCs w:val="24"/>
        </w:rPr>
        <w:t xml:space="preserve"> предъявляются в письменной форме и подписываются уполномоченным Стороной лицом. </w:t>
      </w:r>
      <w:r>
        <w:rPr>
          <w:color w:val="auto"/>
          <w:sz w:val="24"/>
          <w:szCs w:val="24"/>
        </w:rPr>
        <w:br/>
      </w:r>
      <w:r w:rsidRPr="00423892">
        <w:rPr>
          <w:color w:val="auto"/>
          <w:sz w:val="24"/>
          <w:szCs w:val="24"/>
        </w:rPr>
        <w:t>К претензии прилагаются документы, подтверждающие предъявляемые требования.</w:t>
      </w:r>
    </w:p>
    <w:p w14:paraId="7310FA78" w14:textId="77777777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23892">
        <w:rPr>
          <w:color w:val="auto"/>
          <w:sz w:val="24"/>
          <w:szCs w:val="24"/>
        </w:rPr>
        <w:t>Претензия подлежит рассмотрению и разрешению в течение 15 (Пятнадцати)</w:t>
      </w:r>
      <w:r>
        <w:rPr>
          <w:color w:val="auto"/>
          <w:sz w:val="24"/>
          <w:szCs w:val="24"/>
        </w:rPr>
        <w:t xml:space="preserve"> календарных</w:t>
      </w:r>
      <w:r w:rsidRPr="00423892">
        <w:rPr>
          <w:color w:val="auto"/>
          <w:sz w:val="24"/>
          <w:szCs w:val="24"/>
        </w:rPr>
        <w:t xml:space="preserve"> дней со дня ее получения и отправлению в письменной форме в течение действия указанного срока, направившей ее Стороне.</w:t>
      </w:r>
    </w:p>
    <w:p w14:paraId="6D65C361" w14:textId="77777777" w:rsidR="00802DDC" w:rsidRPr="00C53137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23892">
        <w:rPr>
          <w:color w:val="auto"/>
          <w:sz w:val="24"/>
          <w:szCs w:val="24"/>
        </w:rPr>
        <w:t>В случае невозможности разрешения вышеупомянутых споров и разногласий путем переговоров они разрешаются в Арбитражном суде г. Москвы в установленном законодательством Российской Федерации порядке.</w:t>
      </w:r>
    </w:p>
    <w:p w14:paraId="5E666090" w14:textId="77777777" w:rsidR="00C90B56" w:rsidRPr="00A3692B" w:rsidRDefault="00C90B56" w:rsidP="00C90B56">
      <w:pPr>
        <w:pStyle w:val="aff1"/>
        <w:numPr>
          <w:ilvl w:val="0"/>
          <w:numId w:val="30"/>
        </w:numPr>
        <w:spacing w:before="240" w:line="276" w:lineRule="auto"/>
        <w:ind w:left="0" w:firstLine="709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ЗАКЛЮЧИТЕЛЬНЫЕ ПОЛОЖЕНИЯ</w:t>
      </w:r>
    </w:p>
    <w:p w14:paraId="18935AF8" w14:textId="50555F79" w:rsidR="00C90B56" w:rsidRDefault="00C90B56" w:rsidP="00C90B56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Контракт</w:t>
      </w:r>
      <w:r w:rsidRPr="00C53137">
        <w:rPr>
          <w:color w:val="auto"/>
          <w:sz w:val="24"/>
          <w:szCs w:val="24"/>
        </w:rPr>
        <w:t xml:space="preserve"> вступает в силу с момента заключения его Сторонами и действует </w:t>
      </w:r>
      <w:r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 xml:space="preserve">до полного исполнения Сторонами своих обязательств по </w:t>
      </w:r>
      <w:r>
        <w:rPr>
          <w:color w:val="auto"/>
          <w:sz w:val="24"/>
          <w:szCs w:val="24"/>
        </w:rPr>
        <w:t>Контракту</w:t>
      </w:r>
      <w:r w:rsidRPr="00C53137">
        <w:rPr>
          <w:color w:val="auto"/>
          <w:sz w:val="24"/>
          <w:szCs w:val="24"/>
        </w:rPr>
        <w:t>.</w:t>
      </w:r>
    </w:p>
    <w:p w14:paraId="681589B9" w14:textId="198B8B6B" w:rsidR="00C90B56" w:rsidRDefault="00C90B56" w:rsidP="00C90B56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 xml:space="preserve">Сведения, указанные в </w:t>
      </w:r>
      <w:r>
        <w:rPr>
          <w:color w:val="auto"/>
          <w:sz w:val="24"/>
          <w:szCs w:val="24"/>
        </w:rPr>
        <w:t>Контракте</w:t>
      </w:r>
      <w:r w:rsidRPr="00C53137">
        <w:rPr>
          <w:color w:val="auto"/>
          <w:sz w:val="24"/>
          <w:szCs w:val="24"/>
        </w:rPr>
        <w:t xml:space="preserve">, соответствуют информации, размещенной </w:t>
      </w:r>
      <w:r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 xml:space="preserve">на официальном сайте Исполнителя в информационно-телекоммуникационной сети «Интернет» на дату заключения </w:t>
      </w:r>
      <w:r>
        <w:rPr>
          <w:color w:val="auto"/>
          <w:sz w:val="24"/>
          <w:szCs w:val="24"/>
        </w:rPr>
        <w:t>Контракта</w:t>
      </w:r>
      <w:r w:rsidRPr="00C53137">
        <w:rPr>
          <w:color w:val="auto"/>
          <w:sz w:val="24"/>
          <w:szCs w:val="24"/>
        </w:rPr>
        <w:t xml:space="preserve">. </w:t>
      </w:r>
    </w:p>
    <w:p w14:paraId="1D516FCD" w14:textId="6CA43F01" w:rsidR="00C90B56" w:rsidRDefault="00C90B56" w:rsidP="00C90B56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0012B">
        <w:rPr>
          <w:color w:val="auto"/>
          <w:sz w:val="24"/>
          <w:szCs w:val="24"/>
        </w:rPr>
        <w:t>Стороны договорились, что в рамках договорных отношений между ними</w:t>
      </w:r>
      <w:r>
        <w:rPr>
          <w:color w:val="auto"/>
          <w:sz w:val="24"/>
          <w:szCs w:val="24"/>
        </w:rPr>
        <w:t xml:space="preserve"> может</w:t>
      </w:r>
      <w:r w:rsidRPr="0040012B">
        <w:rPr>
          <w:color w:val="auto"/>
          <w:sz w:val="24"/>
          <w:szCs w:val="24"/>
        </w:rPr>
        <w:t xml:space="preserve"> применят</w:t>
      </w:r>
      <w:r>
        <w:rPr>
          <w:color w:val="auto"/>
          <w:sz w:val="24"/>
          <w:szCs w:val="24"/>
        </w:rPr>
        <w:t>ь</w:t>
      </w:r>
      <w:r w:rsidRPr="0040012B">
        <w:rPr>
          <w:color w:val="auto"/>
          <w:sz w:val="24"/>
          <w:szCs w:val="24"/>
        </w:rPr>
        <w:t xml:space="preserve">ся электронный документооборот (далее </w:t>
      </w:r>
      <w:r>
        <w:rPr>
          <w:color w:val="auto"/>
          <w:sz w:val="24"/>
          <w:szCs w:val="24"/>
        </w:rPr>
        <w:t xml:space="preserve">– </w:t>
      </w:r>
      <w:r w:rsidRPr="00F50259">
        <w:rPr>
          <w:color w:val="auto"/>
          <w:sz w:val="24"/>
          <w:szCs w:val="24"/>
        </w:rPr>
        <w:t>ЭДО). Стороны самостоятельно заключают соответствующие договоры с операторами ЭДО, удовлетворяющими применимым требованиям налоговых органов, и взаимодействует с ним, при этом если стороны выбрали различных операторов, обмен информацией между ними производится посредством роуминга.</w:t>
      </w:r>
    </w:p>
    <w:p w14:paraId="0B2F64D9" w14:textId="77777777" w:rsidR="00EE3436" w:rsidRPr="00815EB1" w:rsidRDefault="00EE3436" w:rsidP="00EE3436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Обмен электронными документами осуществляется в соответствии с Федеральным законом от </w:t>
      </w:r>
      <w:r>
        <w:rPr>
          <w:rFonts w:eastAsia="Times New Roman"/>
          <w:color w:val="000000"/>
          <w:kern w:val="0"/>
          <w:sz w:val="24"/>
          <w:szCs w:val="24"/>
          <w14:ligatures w14:val="none"/>
        </w:rPr>
        <w:t>6 апреля 2011</w:t>
      </w: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 г. № 63-ФЗ «Об электронной подписи».</w:t>
      </w:r>
    </w:p>
    <w:p w14:paraId="343C8950" w14:textId="77777777" w:rsidR="00EE3436" w:rsidRPr="00815EB1" w:rsidRDefault="00EE3436" w:rsidP="00EE3436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>Подписание и передача документов осуществляются путём направления одного экземпляра документа, заверенного квалифицированной электронной подписью уполномоченных лиц Сторон, через систему ЭДО. Документ считается полученным другой стороной с момента его доставки в личный кабинет этой стороны в системе ЭДО.</w:t>
      </w:r>
    </w:p>
    <w:p w14:paraId="7411F003" w14:textId="1C3E22D3" w:rsidR="00EE3436" w:rsidRPr="00ED1F97" w:rsidRDefault="00EE3436" w:rsidP="00ED1F97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Электронные документы, отправляемые и получаемые через операторов ЭДО, </w:t>
      </w:r>
      <w:r w:rsidR="00ED1F97">
        <w:rPr>
          <w:rFonts w:eastAsia="Times New Roman"/>
          <w:color w:val="000000"/>
          <w:kern w:val="0"/>
          <w:sz w:val="24"/>
          <w:szCs w:val="24"/>
          <w14:ligatures w14:val="none"/>
        </w:rPr>
        <w:br/>
      </w: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в отношениях между Сторонами признаются равнозначными документам на бумажном носителе, подписанным собственноручной подписью, и имеют точно такую же юридическую силу. При использовании электронного документа такой же документ на бумаге </w:t>
      </w:r>
      <w:r w:rsidR="00ED1F97">
        <w:rPr>
          <w:rFonts w:eastAsia="Times New Roman"/>
          <w:color w:val="000000"/>
          <w:kern w:val="0"/>
          <w:sz w:val="24"/>
          <w:szCs w:val="24"/>
          <w14:ligatures w14:val="none"/>
        </w:rPr>
        <w:br/>
      </w: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>не составляется. Применение электронного документооборота не исключает традиционный (бумажный) документооборот между Сторонами.</w:t>
      </w:r>
    </w:p>
    <w:p w14:paraId="583ACD09" w14:textId="2AB2D013" w:rsidR="00C90B56" w:rsidRDefault="00C90B56" w:rsidP="00C90B56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lastRenderedPageBreak/>
        <w:t xml:space="preserve">Во всем остальном, не предусмотренном </w:t>
      </w:r>
      <w:r>
        <w:rPr>
          <w:color w:val="auto"/>
          <w:sz w:val="24"/>
          <w:szCs w:val="24"/>
        </w:rPr>
        <w:t>Контрактом</w:t>
      </w:r>
      <w:r w:rsidRPr="00C53137">
        <w:rPr>
          <w:color w:val="auto"/>
          <w:sz w:val="24"/>
          <w:szCs w:val="24"/>
        </w:rPr>
        <w:t xml:space="preserve">, Стороны руководствуются </w:t>
      </w:r>
      <w:r>
        <w:rPr>
          <w:color w:val="auto"/>
          <w:sz w:val="24"/>
          <w:szCs w:val="24"/>
        </w:rPr>
        <w:t>законодательством Российской Федерации</w:t>
      </w:r>
      <w:r w:rsidRPr="00C53137">
        <w:rPr>
          <w:color w:val="auto"/>
          <w:sz w:val="24"/>
          <w:szCs w:val="24"/>
        </w:rPr>
        <w:t xml:space="preserve">, уставом и локальными нормативными актами </w:t>
      </w:r>
      <w:r>
        <w:rPr>
          <w:color w:val="auto"/>
          <w:sz w:val="24"/>
          <w:szCs w:val="24"/>
        </w:rPr>
        <w:t>Исполнителя</w:t>
      </w:r>
      <w:r w:rsidRPr="00C53137">
        <w:rPr>
          <w:color w:val="auto"/>
          <w:sz w:val="24"/>
          <w:szCs w:val="24"/>
        </w:rPr>
        <w:t>.</w:t>
      </w:r>
    </w:p>
    <w:p w14:paraId="62D8A9A2" w14:textId="0BCC19BE" w:rsidR="00C90B56" w:rsidRDefault="00C90B56" w:rsidP="00C90B56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Контракт</w:t>
      </w:r>
      <w:r w:rsidRPr="00C53137">
        <w:rPr>
          <w:color w:val="auto"/>
          <w:sz w:val="24"/>
          <w:szCs w:val="24"/>
        </w:rPr>
        <w:t xml:space="preserve"> составлен в 2 (Двух) экземплярах, идентичных по содержанию </w:t>
      </w:r>
      <w:r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 xml:space="preserve">и имеющих равную юридическую силу, один из которых находится у Исполнителя, второй </w:t>
      </w:r>
      <w:r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>у Заказчика.</w:t>
      </w:r>
    </w:p>
    <w:p w14:paraId="2CF0A41D" w14:textId="08A0F609" w:rsidR="00C90B56" w:rsidRPr="00C53137" w:rsidRDefault="00C90B56" w:rsidP="00C90B56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 xml:space="preserve">Неотъемлемыми частями </w:t>
      </w:r>
      <w:r>
        <w:rPr>
          <w:color w:val="auto"/>
          <w:sz w:val="24"/>
          <w:szCs w:val="24"/>
        </w:rPr>
        <w:t>Контракта</w:t>
      </w:r>
      <w:r w:rsidRPr="00C53137">
        <w:rPr>
          <w:color w:val="auto"/>
          <w:sz w:val="24"/>
          <w:szCs w:val="24"/>
        </w:rPr>
        <w:t xml:space="preserve"> являются:</w:t>
      </w:r>
    </w:p>
    <w:p w14:paraId="26D4B478" w14:textId="77777777" w:rsidR="00C90B56" w:rsidRPr="007D17FD" w:rsidRDefault="00C90B56" w:rsidP="00C90B56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>Список слушателей (Приложение № 1).</w:t>
      </w:r>
    </w:p>
    <w:p w14:paraId="491C2175" w14:textId="77777777" w:rsidR="00C90B56" w:rsidRPr="00A3692B" w:rsidRDefault="00C90B56" w:rsidP="00C90B56">
      <w:pPr>
        <w:pStyle w:val="aff1"/>
        <w:numPr>
          <w:ilvl w:val="0"/>
          <w:numId w:val="30"/>
        </w:numPr>
        <w:spacing w:before="240" w:line="276" w:lineRule="auto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АДРЕСА</w:t>
      </w:r>
      <w:r>
        <w:rPr>
          <w:color w:val="auto"/>
          <w:sz w:val="24"/>
          <w:szCs w:val="24"/>
        </w:rPr>
        <w:t xml:space="preserve">, </w:t>
      </w:r>
      <w:r w:rsidRPr="00A3692B">
        <w:rPr>
          <w:color w:val="auto"/>
          <w:sz w:val="24"/>
          <w:szCs w:val="24"/>
        </w:rPr>
        <w:t>РЕКВИЗИТЫ</w:t>
      </w:r>
      <w:r>
        <w:rPr>
          <w:color w:val="auto"/>
          <w:sz w:val="24"/>
          <w:szCs w:val="24"/>
        </w:rPr>
        <w:t xml:space="preserve"> И ПОДПИСИ</w:t>
      </w:r>
      <w:r w:rsidRPr="00A3692B">
        <w:rPr>
          <w:color w:val="auto"/>
          <w:sz w:val="24"/>
          <w:szCs w:val="24"/>
        </w:rPr>
        <w:t xml:space="preserve"> СТОРОН</w:t>
      </w:r>
    </w:p>
    <w:tbl>
      <w:tblPr>
        <w:tblStyle w:val="aff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B3736" w14:paraId="31997B20" w14:textId="77777777" w:rsidTr="00CC6FE2">
        <w:tc>
          <w:tcPr>
            <w:tcW w:w="4814" w:type="dxa"/>
          </w:tcPr>
          <w:p w14:paraId="1E1F7F53" w14:textId="77777777" w:rsidR="00CB3736" w:rsidRPr="007D17FD" w:rsidRDefault="00CB3736" w:rsidP="00CB3736">
            <w:pPr>
              <w:jc w:val="center"/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ИСПОЛНИТЕЛЬ</w:t>
            </w:r>
            <w:r>
              <w:rPr>
                <w:color w:val="auto"/>
                <w:sz w:val="24"/>
                <w:szCs w:val="24"/>
              </w:rPr>
              <w:t>:</w:t>
            </w:r>
          </w:p>
          <w:p w14:paraId="39645C0F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Федеральное государственное автономное научное учреждение </w:t>
            </w:r>
          </w:p>
          <w:p w14:paraId="5A2C7B2C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«Центр социологических исследований»</w:t>
            </w:r>
            <w:r>
              <w:rPr>
                <w:color w:val="auto"/>
                <w:sz w:val="24"/>
                <w:szCs w:val="24"/>
              </w:rPr>
              <w:t xml:space="preserve"> (ФГАНУ «</w:t>
            </w:r>
            <w:proofErr w:type="spellStart"/>
            <w:r>
              <w:rPr>
                <w:color w:val="auto"/>
                <w:sz w:val="24"/>
                <w:szCs w:val="24"/>
              </w:rPr>
              <w:t>Социоцентр</w:t>
            </w:r>
            <w:proofErr w:type="spellEnd"/>
            <w:r>
              <w:rPr>
                <w:color w:val="auto"/>
                <w:sz w:val="24"/>
                <w:szCs w:val="24"/>
              </w:rPr>
              <w:t>»)</w:t>
            </w:r>
          </w:p>
          <w:p w14:paraId="777E2B03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Юридический </w:t>
            </w:r>
            <w:r>
              <w:rPr>
                <w:color w:val="auto"/>
                <w:sz w:val="24"/>
                <w:szCs w:val="24"/>
              </w:rPr>
              <w:t>а</w:t>
            </w:r>
            <w:r w:rsidRPr="007D17FD">
              <w:rPr>
                <w:color w:val="auto"/>
                <w:sz w:val="24"/>
                <w:szCs w:val="24"/>
              </w:rPr>
              <w:t>дрес:</w:t>
            </w:r>
          </w:p>
          <w:p w14:paraId="3E44FEBC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115093, г.</w:t>
            </w:r>
            <w:r>
              <w:rPr>
                <w:color w:val="auto"/>
                <w:sz w:val="24"/>
                <w:szCs w:val="24"/>
              </w:rPr>
              <w:t xml:space="preserve"> Москва, ул. Люсиновская, д. 51</w:t>
            </w:r>
          </w:p>
          <w:p w14:paraId="77ED5AD2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Адрес для почтовых отправлений: </w:t>
            </w:r>
          </w:p>
          <w:p w14:paraId="67C21309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123104, г</w:t>
            </w:r>
            <w:r>
              <w:rPr>
                <w:color w:val="auto"/>
                <w:sz w:val="24"/>
                <w:szCs w:val="24"/>
              </w:rPr>
              <w:t>. Москва, а/я 8</w:t>
            </w:r>
          </w:p>
          <w:p w14:paraId="1B613E14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ИНН: 7725145630 </w:t>
            </w:r>
          </w:p>
          <w:p w14:paraId="7C9737C4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КПП: 772501001</w:t>
            </w:r>
          </w:p>
          <w:p w14:paraId="50434460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Банковские реквизиты:</w:t>
            </w:r>
          </w:p>
          <w:p w14:paraId="3FA2FF8D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УФК по г. Москве </w:t>
            </w:r>
            <w:r>
              <w:rPr>
                <w:color w:val="auto"/>
                <w:sz w:val="24"/>
                <w:szCs w:val="24"/>
              </w:rPr>
              <w:br/>
              <w:t xml:space="preserve">(ФГАНУ </w:t>
            </w:r>
            <w:r w:rsidRPr="007D17FD">
              <w:rPr>
                <w:color w:val="auto"/>
                <w:sz w:val="24"/>
                <w:szCs w:val="24"/>
              </w:rPr>
              <w:t>«</w:t>
            </w:r>
            <w:proofErr w:type="spellStart"/>
            <w:r w:rsidRPr="007D17FD">
              <w:rPr>
                <w:color w:val="auto"/>
                <w:sz w:val="24"/>
                <w:szCs w:val="24"/>
              </w:rPr>
              <w:t>Социоцентр</w:t>
            </w:r>
            <w:proofErr w:type="spellEnd"/>
            <w:r w:rsidRPr="007D17FD">
              <w:rPr>
                <w:color w:val="auto"/>
                <w:sz w:val="24"/>
                <w:szCs w:val="24"/>
              </w:rPr>
              <w:t>») л/с 30736Ч96730),</w:t>
            </w:r>
          </w:p>
          <w:p w14:paraId="6B32948B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казначейский счет (счет получателя)</w:t>
            </w:r>
          </w:p>
          <w:p w14:paraId="0E798DE9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03214643000000017300</w:t>
            </w:r>
          </w:p>
          <w:p w14:paraId="6845EF65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в ОКЦ № 1 ГУ БАНКА РОССИИ ПО</w:t>
            </w:r>
          </w:p>
          <w:p w14:paraId="5DFDE808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ЦФО//УФК ПО Г. МОСКВЕ, г</w:t>
            </w:r>
            <w:r>
              <w:rPr>
                <w:color w:val="auto"/>
                <w:sz w:val="24"/>
                <w:szCs w:val="24"/>
              </w:rPr>
              <w:t>.</w:t>
            </w:r>
            <w:r w:rsidRPr="007D17FD">
              <w:rPr>
                <w:color w:val="auto"/>
                <w:sz w:val="24"/>
                <w:szCs w:val="24"/>
              </w:rPr>
              <w:t xml:space="preserve"> Москва,</w:t>
            </w:r>
          </w:p>
          <w:p w14:paraId="70BB5BC9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единый казначейский счет (счет банка</w:t>
            </w:r>
          </w:p>
          <w:p w14:paraId="5EBD28E6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получателя средств)</w:t>
            </w:r>
          </w:p>
          <w:p w14:paraId="19D6FB90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40102810545370000003</w:t>
            </w:r>
          </w:p>
          <w:p w14:paraId="677D8E63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БИК</w:t>
            </w:r>
            <w:r>
              <w:rPr>
                <w:color w:val="auto"/>
                <w:sz w:val="24"/>
                <w:szCs w:val="24"/>
              </w:rPr>
              <w:t>:</w:t>
            </w:r>
            <w:r w:rsidRPr="007D17FD">
              <w:rPr>
                <w:color w:val="auto"/>
                <w:sz w:val="24"/>
                <w:szCs w:val="24"/>
              </w:rPr>
              <w:t xml:space="preserve"> 004525988</w:t>
            </w:r>
          </w:p>
          <w:p w14:paraId="56CC6C51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ОКПО: 56589921, ОКТМО: 45914000</w:t>
            </w:r>
          </w:p>
          <w:p w14:paraId="7B643F08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</w:p>
          <w:p w14:paraId="4FD30D6B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Телефон</w:t>
            </w:r>
            <w:r>
              <w:rPr>
                <w:color w:val="auto"/>
                <w:sz w:val="24"/>
                <w:szCs w:val="24"/>
              </w:rPr>
              <w:t>:</w:t>
            </w:r>
          </w:p>
          <w:p w14:paraId="6EB690EB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+7 (499) 271-55-72</w:t>
            </w:r>
          </w:p>
          <w:p w14:paraId="6CE27969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Адрес электронной почты:</w:t>
            </w:r>
          </w:p>
          <w:p w14:paraId="47589CAB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000000" w:themeColor="text1"/>
                <w:sz w:val="24"/>
                <w:szCs w:val="24"/>
              </w:rPr>
              <w:t>dpo@sociocenter.info</w:t>
            </w:r>
          </w:p>
          <w:p w14:paraId="4205623E" w14:textId="77777777" w:rsidR="00CB3736" w:rsidRPr="007D17FD" w:rsidRDefault="00CB3736" w:rsidP="00CB373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814" w:type="dxa"/>
          </w:tcPr>
          <w:p w14:paraId="7FE636CC" w14:textId="77777777" w:rsidR="00CB3736" w:rsidRPr="007D17FD" w:rsidRDefault="00CB3736" w:rsidP="00CB3736">
            <w:pPr>
              <w:jc w:val="center"/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ЗАКАЗЧИК</w:t>
            </w:r>
            <w:r>
              <w:rPr>
                <w:color w:val="auto"/>
                <w:sz w:val="24"/>
                <w:szCs w:val="24"/>
              </w:rPr>
              <w:t>:</w:t>
            </w:r>
          </w:p>
          <w:p w14:paraId="3DD12C44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CB3736">
              <w:rPr>
                <w:color w:val="auto"/>
                <w:sz w:val="24"/>
                <w:szCs w:val="24"/>
              </w:rPr>
              <w:t>[</w:t>
            </w:r>
            <w:r>
              <w:rPr>
                <w:i/>
                <w:iCs/>
                <w:color w:val="auto"/>
                <w:sz w:val="24"/>
                <w:szCs w:val="24"/>
                <w:u w:val="single"/>
              </w:rPr>
              <w:t>указать</w:t>
            </w:r>
            <w:r w:rsidRPr="00A3692B">
              <w:rPr>
                <w:i/>
                <w:iCs/>
                <w:color w:val="auto"/>
                <w:sz w:val="24"/>
                <w:szCs w:val="24"/>
                <w:u w:val="single"/>
              </w:rPr>
              <w:t xml:space="preserve"> наименование юридического лица</w:t>
            </w:r>
            <w:r>
              <w:rPr>
                <w:color w:val="auto"/>
                <w:sz w:val="24"/>
                <w:szCs w:val="24"/>
              </w:rPr>
              <w:t>]</w:t>
            </w:r>
          </w:p>
          <w:p w14:paraId="1C9C05CC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Юридический адрес:</w:t>
            </w:r>
          </w:p>
          <w:p w14:paraId="28971577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auto"/>
                <w:sz w:val="24"/>
                <w:szCs w:val="24"/>
              </w:rPr>
              <w:t>[_]</w:t>
            </w:r>
          </w:p>
          <w:p w14:paraId="471F2C1B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Адрес для почтовых отправлений</w:t>
            </w:r>
            <w:r w:rsidRPr="007D17FD">
              <w:rPr>
                <w:color w:val="auto"/>
                <w:sz w:val="24"/>
                <w:szCs w:val="24"/>
              </w:rPr>
              <w:t>:</w:t>
            </w:r>
          </w:p>
          <w:p w14:paraId="11EBD24A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auto"/>
                <w:sz w:val="24"/>
                <w:szCs w:val="24"/>
              </w:rPr>
              <w:t>[_]</w:t>
            </w:r>
          </w:p>
          <w:p w14:paraId="1EEF297E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ИНН: </w:t>
            </w:r>
            <w:r w:rsidRPr="0031368E">
              <w:rPr>
                <w:color w:val="auto"/>
                <w:sz w:val="24"/>
                <w:szCs w:val="24"/>
              </w:rPr>
              <w:t>[_]</w:t>
            </w:r>
          </w:p>
          <w:p w14:paraId="58177A9F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КПП: </w:t>
            </w:r>
            <w:r w:rsidRPr="0031368E">
              <w:rPr>
                <w:color w:val="auto"/>
                <w:sz w:val="24"/>
                <w:szCs w:val="24"/>
              </w:rPr>
              <w:t>[_]</w:t>
            </w:r>
          </w:p>
          <w:p w14:paraId="17C81A47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Банковские реквизиты:</w:t>
            </w:r>
          </w:p>
          <w:p w14:paraId="72A4DA93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auto"/>
                <w:sz w:val="24"/>
                <w:szCs w:val="24"/>
              </w:rPr>
              <w:t>[_]</w:t>
            </w:r>
          </w:p>
          <w:p w14:paraId="39622FDD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</w:p>
          <w:p w14:paraId="06D311DF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Телефон</w:t>
            </w:r>
            <w:r>
              <w:rPr>
                <w:color w:val="auto"/>
                <w:sz w:val="24"/>
                <w:szCs w:val="24"/>
              </w:rPr>
              <w:t>:</w:t>
            </w:r>
          </w:p>
          <w:p w14:paraId="6A6150A8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auto"/>
                <w:sz w:val="24"/>
                <w:szCs w:val="24"/>
              </w:rPr>
              <w:t>[_]</w:t>
            </w:r>
          </w:p>
          <w:p w14:paraId="32602329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Адрес электронной почты:</w:t>
            </w:r>
          </w:p>
          <w:p w14:paraId="63D305FC" w14:textId="2D31A57A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auto"/>
                <w:sz w:val="24"/>
                <w:szCs w:val="24"/>
              </w:rPr>
              <w:t>[_]</w:t>
            </w:r>
          </w:p>
        </w:tc>
      </w:tr>
      <w:tr w:rsidR="00CC6FE2" w14:paraId="69ABA334" w14:textId="77777777" w:rsidTr="00CC6FE2">
        <w:tc>
          <w:tcPr>
            <w:tcW w:w="4814" w:type="dxa"/>
          </w:tcPr>
          <w:p w14:paraId="44DC922F" w14:textId="77777777" w:rsidR="00CC6FE2" w:rsidRDefault="00CC6FE2" w:rsidP="00CC6FE2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Заместитель директора</w:t>
            </w:r>
          </w:p>
          <w:p w14:paraId="5CE0F368" w14:textId="77777777" w:rsidR="00CC6FE2" w:rsidRDefault="00CC6FE2" w:rsidP="00CC6FE2">
            <w:pPr>
              <w:jc w:val="center"/>
              <w:rPr>
                <w:color w:val="auto"/>
                <w:sz w:val="24"/>
                <w:szCs w:val="24"/>
              </w:rPr>
            </w:pPr>
          </w:p>
          <w:p w14:paraId="3CE6D0EC" w14:textId="77777777" w:rsidR="00CC6FE2" w:rsidRPr="00E64816" w:rsidRDefault="00CC6FE2" w:rsidP="00CC6FE2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____________________ / Т.В. Жданова </w:t>
            </w:r>
            <w:r w:rsidRPr="00E64816">
              <w:rPr>
                <w:color w:val="auto"/>
                <w:sz w:val="24"/>
                <w:szCs w:val="24"/>
              </w:rPr>
              <w:t>/</w:t>
            </w:r>
          </w:p>
          <w:p w14:paraId="297942CE" w14:textId="7DE9B609" w:rsidR="00CC6FE2" w:rsidRDefault="00CC6FE2" w:rsidP="00CC6FE2">
            <w:pPr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м.п</w:t>
            </w:r>
            <w:proofErr w:type="spellEnd"/>
            <w:r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14:paraId="33AA48D4" w14:textId="77777777" w:rsidR="00CC6FE2" w:rsidRDefault="00CC6FE2" w:rsidP="00CC6FE2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Должность</w:t>
            </w:r>
          </w:p>
          <w:p w14:paraId="26B8BA0B" w14:textId="77777777" w:rsidR="00CC6FE2" w:rsidRDefault="00CC6FE2" w:rsidP="00CC6FE2">
            <w:pPr>
              <w:rPr>
                <w:color w:val="auto"/>
                <w:sz w:val="24"/>
                <w:szCs w:val="24"/>
              </w:rPr>
            </w:pPr>
          </w:p>
          <w:p w14:paraId="17C60759" w14:textId="780AB185" w:rsidR="00CC6FE2" w:rsidRPr="00E64816" w:rsidRDefault="00CC6FE2" w:rsidP="00CC6FE2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____________________ / Ф.</w:t>
            </w:r>
            <w:r w:rsidR="00ED1F97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И.</w:t>
            </w:r>
            <w:r w:rsidR="00ED1F97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О.</w:t>
            </w:r>
            <w:r w:rsidRPr="00E64816">
              <w:rPr>
                <w:color w:val="auto"/>
                <w:sz w:val="24"/>
                <w:szCs w:val="24"/>
              </w:rPr>
              <w:t xml:space="preserve"> /</w:t>
            </w:r>
          </w:p>
          <w:p w14:paraId="2314A286" w14:textId="77777777" w:rsidR="00CC6FE2" w:rsidRPr="007D17FD" w:rsidRDefault="00CC6FE2" w:rsidP="00CC6FE2">
            <w:pPr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м.п</w:t>
            </w:r>
            <w:proofErr w:type="spellEnd"/>
            <w:r>
              <w:rPr>
                <w:color w:val="auto"/>
                <w:sz w:val="24"/>
                <w:szCs w:val="24"/>
              </w:rPr>
              <w:t>.</w:t>
            </w:r>
          </w:p>
        </w:tc>
      </w:tr>
    </w:tbl>
    <w:p w14:paraId="78A0E864" w14:textId="77777777" w:rsidR="00C90B56" w:rsidRDefault="00C90B56" w:rsidP="00C90B56">
      <w:pPr>
        <w:spacing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br w:type="page"/>
      </w:r>
    </w:p>
    <w:p w14:paraId="2A68323A" w14:textId="77777777" w:rsidR="00CC6FE2" w:rsidRPr="00E97423" w:rsidRDefault="00CC6FE2" w:rsidP="00CC6FE2">
      <w:pPr>
        <w:spacing w:after="0"/>
        <w:jc w:val="right"/>
        <w:rPr>
          <w:color w:val="auto"/>
          <w:sz w:val="24"/>
          <w:szCs w:val="24"/>
        </w:rPr>
      </w:pPr>
      <w:r w:rsidRPr="00E97423">
        <w:rPr>
          <w:color w:val="auto"/>
          <w:sz w:val="24"/>
          <w:szCs w:val="24"/>
        </w:rPr>
        <w:lastRenderedPageBreak/>
        <w:t>Приложение №1</w:t>
      </w:r>
    </w:p>
    <w:p w14:paraId="7A5B998F" w14:textId="269F0EED" w:rsidR="00CC6FE2" w:rsidRPr="00E97423" w:rsidRDefault="00CC6FE2" w:rsidP="00CC6FE2">
      <w:pPr>
        <w:spacing w:after="0"/>
        <w:jc w:val="right"/>
        <w:rPr>
          <w:color w:val="auto"/>
          <w:sz w:val="24"/>
          <w:szCs w:val="24"/>
        </w:rPr>
      </w:pPr>
      <w:r w:rsidRPr="00E97423">
        <w:rPr>
          <w:color w:val="auto"/>
          <w:sz w:val="24"/>
          <w:szCs w:val="24"/>
        </w:rPr>
        <w:t xml:space="preserve">к </w:t>
      </w:r>
      <w:r>
        <w:rPr>
          <w:color w:val="auto"/>
          <w:sz w:val="24"/>
          <w:szCs w:val="24"/>
        </w:rPr>
        <w:t>Контракту</w:t>
      </w:r>
      <w:r w:rsidRPr="00E97423">
        <w:rPr>
          <w:color w:val="auto"/>
          <w:sz w:val="24"/>
          <w:szCs w:val="24"/>
        </w:rPr>
        <w:t xml:space="preserve"> об оказании платных образовательных услуг</w:t>
      </w:r>
      <w:r>
        <w:rPr>
          <w:color w:val="auto"/>
          <w:sz w:val="24"/>
          <w:szCs w:val="24"/>
        </w:rPr>
        <w:br/>
        <w:t xml:space="preserve"> </w:t>
      </w:r>
      <w:r w:rsidRPr="00E97423">
        <w:rPr>
          <w:color w:val="auto"/>
          <w:sz w:val="24"/>
          <w:szCs w:val="24"/>
        </w:rPr>
        <w:t>по дополнительной</w:t>
      </w:r>
      <w:r>
        <w:rPr>
          <w:color w:val="auto"/>
          <w:sz w:val="24"/>
          <w:szCs w:val="24"/>
        </w:rPr>
        <w:t xml:space="preserve"> </w:t>
      </w:r>
      <w:r w:rsidRPr="00E97423">
        <w:rPr>
          <w:color w:val="auto"/>
          <w:sz w:val="24"/>
          <w:szCs w:val="24"/>
        </w:rPr>
        <w:t>профессиональной</w:t>
      </w:r>
    </w:p>
    <w:p w14:paraId="271EEF86" w14:textId="77777777" w:rsidR="00CC6FE2" w:rsidRPr="00E97423" w:rsidRDefault="00CC6FE2" w:rsidP="00CC6FE2">
      <w:pPr>
        <w:spacing w:after="0"/>
        <w:jc w:val="right"/>
        <w:rPr>
          <w:color w:val="auto"/>
          <w:sz w:val="24"/>
          <w:szCs w:val="24"/>
        </w:rPr>
      </w:pPr>
      <w:r w:rsidRPr="00E97423">
        <w:rPr>
          <w:color w:val="auto"/>
          <w:sz w:val="24"/>
          <w:szCs w:val="24"/>
        </w:rPr>
        <w:t>программе повышения квалификации</w:t>
      </w:r>
    </w:p>
    <w:p w14:paraId="68D7A2CC" w14:textId="77777777" w:rsidR="00CC6FE2" w:rsidRPr="00E97423" w:rsidRDefault="00CC6FE2" w:rsidP="00CC6FE2">
      <w:pPr>
        <w:spacing w:after="0"/>
        <w:jc w:val="right"/>
        <w:rPr>
          <w:color w:val="auto"/>
          <w:sz w:val="24"/>
          <w:szCs w:val="24"/>
        </w:rPr>
      </w:pPr>
      <w:r w:rsidRPr="00E97423">
        <w:rPr>
          <w:color w:val="auto"/>
          <w:sz w:val="24"/>
          <w:szCs w:val="24"/>
        </w:rPr>
        <w:t>от «___» ____________20__ г.</w:t>
      </w:r>
      <w:r>
        <w:rPr>
          <w:color w:val="auto"/>
          <w:sz w:val="24"/>
          <w:szCs w:val="24"/>
        </w:rPr>
        <w:t xml:space="preserve"> </w:t>
      </w:r>
      <w:r w:rsidRPr="00E97423">
        <w:rPr>
          <w:color w:val="auto"/>
          <w:sz w:val="24"/>
          <w:szCs w:val="24"/>
        </w:rPr>
        <w:t>№ ___________</w:t>
      </w:r>
    </w:p>
    <w:p w14:paraId="338D5203" w14:textId="77777777" w:rsidR="00CC6FE2" w:rsidRPr="00E97423" w:rsidRDefault="00CC6FE2" w:rsidP="00CC6FE2">
      <w:pPr>
        <w:spacing w:after="0"/>
        <w:jc w:val="right"/>
        <w:rPr>
          <w:color w:val="auto"/>
          <w:sz w:val="24"/>
          <w:szCs w:val="24"/>
        </w:rPr>
      </w:pPr>
    </w:p>
    <w:p w14:paraId="4F901821" w14:textId="77777777" w:rsidR="00CC6FE2" w:rsidRPr="00E97423" w:rsidRDefault="00CC6FE2" w:rsidP="00CC6FE2">
      <w:pPr>
        <w:spacing w:after="0"/>
        <w:jc w:val="center"/>
        <w:rPr>
          <w:color w:val="auto"/>
          <w:sz w:val="24"/>
          <w:szCs w:val="24"/>
        </w:rPr>
      </w:pPr>
      <w:r w:rsidRPr="00E97423">
        <w:rPr>
          <w:color w:val="auto"/>
          <w:sz w:val="24"/>
          <w:szCs w:val="24"/>
        </w:rPr>
        <w:t>Список слушателей</w:t>
      </w:r>
    </w:p>
    <w:p w14:paraId="65FA7810" w14:textId="77777777" w:rsidR="00CC6FE2" w:rsidRPr="00E97423" w:rsidRDefault="00CC6FE2" w:rsidP="00CC6FE2">
      <w:pPr>
        <w:spacing w:after="0"/>
        <w:jc w:val="right"/>
        <w:rPr>
          <w:color w:val="auto"/>
          <w:sz w:val="24"/>
          <w:szCs w:val="24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474"/>
        <w:gridCol w:w="3512"/>
      </w:tblGrid>
      <w:tr w:rsidR="00CC6FE2" w:rsidRPr="00E97423" w14:paraId="4678A7F6" w14:textId="77777777" w:rsidTr="0031368E">
        <w:tc>
          <w:tcPr>
            <w:tcW w:w="454" w:type="dxa"/>
            <w:vAlign w:val="center"/>
          </w:tcPr>
          <w:p w14:paraId="54DCE1FE" w14:textId="77777777" w:rsidR="00CC6FE2" w:rsidRPr="00E97423" w:rsidRDefault="00CC6FE2" w:rsidP="0031368E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>№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E97423">
              <w:rPr>
                <w:color w:val="auto"/>
                <w:sz w:val="24"/>
                <w:szCs w:val="24"/>
              </w:rPr>
              <w:t>п/п</w:t>
            </w:r>
          </w:p>
        </w:tc>
        <w:tc>
          <w:tcPr>
            <w:tcW w:w="5529" w:type="dxa"/>
            <w:vAlign w:val="center"/>
          </w:tcPr>
          <w:p w14:paraId="38D6A17E" w14:textId="77777777" w:rsidR="00CC6FE2" w:rsidRPr="00E97423" w:rsidRDefault="00CC6FE2" w:rsidP="0031368E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Ф. И. О.</w:t>
            </w:r>
          </w:p>
          <w:p w14:paraId="1CFE3EE9" w14:textId="77777777" w:rsidR="00CC6FE2" w:rsidRPr="00E97423" w:rsidRDefault="00CC6FE2" w:rsidP="0031368E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 xml:space="preserve">(в соответствии с документом, </w:t>
            </w:r>
            <w:r>
              <w:rPr>
                <w:color w:val="auto"/>
                <w:sz w:val="24"/>
                <w:szCs w:val="24"/>
              </w:rPr>
              <w:br/>
            </w:r>
            <w:r w:rsidRPr="00E97423">
              <w:rPr>
                <w:color w:val="auto"/>
                <w:sz w:val="24"/>
                <w:szCs w:val="24"/>
              </w:rPr>
              <w:t>удостоверяющим личность)</w:t>
            </w:r>
          </w:p>
        </w:tc>
        <w:tc>
          <w:tcPr>
            <w:tcW w:w="3543" w:type="dxa"/>
            <w:vAlign w:val="center"/>
          </w:tcPr>
          <w:p w14:paraId="60C025D8" w14:textId="77777777" w:rsidR="00CC6FE2" w:rsidRPr="00E97423" w:rsidRDefault="00CC6FE2" w:rsidP="0031368E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 xml:space="preserve">Телефон, </w:t>
            </w:r>
            <w:r>
              <w:rPr>
                <w:color w:val="auto"/>
                <w:sz w:val="24"/>
                <w:szCs w:val="24"/>
              </w:rPr>
              <w:br/>
            </w:r>
            <w:r w:rsidRPr="00E97423">
              <w:rPr>
                <w:color w:val="auto"/>
                <w:sz w:val="24"/>
                <w:szCs w:val="24"/>
              </w:rPr>
              <w:t>адрес электронной почты</w:t>
            </w:r>
          </w:p>
        </w:tc>
      </w:tr>
      <w:tr w:rsidR="00CC6FE2" w:rsidRPr="00E97423" w14:paraId="77062C8D" w14:textId="77777777" w:rsidTr="0031368E">
        <w:tc>
          <w:tcPr>
            <w:tcW w:w="454" w:type="dxa"/>
            <w:vAlign w:val="center"/>
          </w:tcPr>
          <w:p w14:paraId="1DD04FB4" w14:textId="77777777" w:rsidR="00CC6FE2" w:rsidRPr="00E97423" w:rsidRDefault="00CC6FE2" w:rsidP="0031368E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5B8E5CDE" w14:textId="77777777" w:rsidR="00CC6FE2" w:rsidRPr="00E97423" w:rsidRDefault="00CC6FE2" w:rsidP="0031368E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7F8D9E7D" w14:textId="77777777" w:rsidR="00CC6FE2" w:rsidRPr="00E97423" w:rsidRDefault="00CC6FE2" w:rsidP="0031368E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14:paraId="42E802E7" w14:textId="77777777" w:rsidR="00CC6FE2" w:rsidRPr="00E97423" w:rsidRDefault="00CC6FE2" w:rsidP="00CC6FE2">
      <w:pPr>
        <w:spacing w:after="0"/>
        <w:rPr>
          <w:color w:val="auto"/>
          <w:sz w:val="24"/>
          <w:szCs w:val="24"/>
        </w:rPr>
      </w:pPr>
    </w:p>
    <w:p w14:paraId="59C41E20" w14:textId="77777777" w:rsidR="00CC6FE2" w:rsidRPr="00E97423" w:rsidRDefault="00CC6FE2" w:rsidP="00CC6FE2">
      <w:pPr>
        <w:spacing w:after="0"/>
        <w:rPr>
          <w:color w:val="auto"/>
          <w:sz w:val="24"/>
          <w:szCs w:val="24"/>
        </w:rPr>
      </w:pPr>
    </w:p>
    <w:tbl>
      <w:tblPr>
        <w:tblW w:w="4947" w:type="pct"/>
        <w:tblLayout w:type="fixed"/>
        <w:tblLook w:val="01E0" w:firstRow="1" w:lastRow="1" w:firstColumn="1" w:lastColumn="1" w:noHBand="0" w:noVBand="0"/>
      </w:tblPr>
      <w:tblGrid>
        <w:gridCol w:w="5529"/>
        <w:gridCol w:w="4007"/>
      </w:tblGrid>
      <w:tr w:rsidR="00CC6FE2" w:rsidRPr="00E97423" w14:paraId="74588BD8" w14:textId="77777777" w:rsidTr="0031368E">
        <w:trPr>
          <w:cantSplit/>
        </w:trPr>
        <w:tc>
          <w:tcPr>
            <w:tcW w:w="2899" w:type="pct"/>
          </w:tcPr>
          <w:p w14:paraId="53C49308" w14:textId="77777777" w:rsidR="00CC6FE2" w:rsidRDefault="00CC6FE2" w:rsidP="0031368E">
            <w:pPr>
              <w:spacing w:after="0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>ИСПОЛНИТЕЛЬ:</w:t>
            </w:r>
          </w:p>
          <w:p w14:paraId="374978D7" w14:textId="77777777" w:rsidR="00CC6FE2" w:rsidRPr="00E97423" w:rsidRDefault="00CC6FE2" w:rsidP="0031368E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18ADAF44" w14:textId="77777777" w:rsidR="00CC6FE2" w:rsidRPr="00E97423" w:rsidRDefault="00CC6FE2" w:rsidP="0031368E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Заместитель директора</w:t>
            </w:r>
          </w:p>
          <w:p w14:paraId="5A299167" w14:textId="77777777" w:rsidR="00CC6FE2" w:rsidRPr="00E97423" w:rsidRDefault="00CC6FE2" w:rsidP="0031368E"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101" w:type="pct"/>
          </w:tcPr>
          <w:p w14:paraId="07BC041F" w14:textId="77777777" w:rsidR="00CC6FE2" w:rsidRDefault="00CC6FE2" w:rsidP="0031368E">
            <w:pPr>
              <w:spacing w:after="0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>ЗАКАЗЧИК:</w:t>
            </w:r>
          </w:p>
          <w:p w14:paraId="52F6DBB9" w14:textId="77777777" w:rsidR="00CC6FE2" w:rsidRPr="00E97423" w:rsidRDefault="00CC6FE2" w:rsidP="0031368E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63582677" w14:textId="77777777" w:rsidR="00CC6FE2" w:rsidRPr="00E97423" w:rsidRDefault="00CC6FE2" w:rsidP="0031368E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Должность</w:t>
            </w:r>
          </w:p>
          <w:p w14:paraId="47C89067" w14:textId="77777777" w:rsidR="00CC6FE2" w:rsidRPr="00E97423" w:rsidRDefault="00CC6FE2" w:rsidP="0031368E">
            <w:pPr>
              <w:spacing w:after="0"/>
              <w:rPr>
                <w:color w:val="auto"/>
                <w:sz w:val="24"/>
                <w:szCs w:val="24"/>
              </w:rPr>
            </w:pPr>
          </w:p>
        </w:tc>
      </w:tr>
      <w:tr w:rsidR="00CC6FE2" w:rsidRPr="00E97423" w14:paraId="7495D721" w14:textId="77777777" w:rsidTr="0031368E">
        <w:trPr>
          <w:cantSplit/>
          <w:trHeight w:val="852"/>
        </w:trPr>
        <w:tc>
          <w:tcPr>
            <w:tcW w:w="2899" w:type="pct"/>
          </w:tcPr>
          <w:p w14:paraId="03F9C1CD" w14:textId="77777777" w:rsidR="00CC6FE2" w:rsidRDefault="00CC6FE2" w:rsidP="0031368E">
            <w:pPr>
              <w:spacing w:after="0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>_______________/</w:t>
            </w:r>
            <w:r>
              <w:rPr>
                <w:color w:val="auto"/>
                <w:sz w:val="24"/>
                <w:szCs w:val="24"/>
              </w:rPr>
              <w:t xml:space="preserve"> Т.В. Жданова</w:t>
            </w:r>
            <w:r w:rsidRPr="00E97423">
              <w:rPr>
                <w:color w:val="auto"/>
                <w:sz w:val="24"/>
                <w:szCs w:val="24"/>
              </w:rPr>
              <w:t xml:space="preserve"> /</w:t>
            </w:r>
          </w:p>
          <w:p w14:paraId="1F8C9158" w14:textId="77777777" w:rsidR="00CC6FE2" w:rsidRPr="00E97423" w:rsidRDefault="00CC6FE2" w:rsidP="0031368E">
            <w:pPr>
              <w:rPr>
                <w:sz w:val="24"/>
                <w:szCs w:val="24"/>
              </w:rPr>
            </w:pPr>
            <w:proofErr w:type="spellStart"/>
            <w:r w:rsidRPr="00E97423">
              <w:rPr>
                <w:color w:val="auto"/>
                <w:sz w:val="24"/>
                <w:szCs w:val="24"/>
              </w:rPr>
              <w:t>м.п</w:t>
            </w:r>
            <w:proofErr w:type="spellEnd"/>
            <w:r w:rsidRPr="00E97423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2101" w:type="pct"/>
          </w:tcPr>
          <w:p w14:paraId="6EB09576" w14:textId="45659D12" w:rsidR="00CC6FE2" w:rsidRPr="00CC6FE2" w:rsidRDefault="00CC6FE2" w:rsidP="0031368E">
            <w:pPr>
              <w:spacing w:after="0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 xml:space="preserve">_______________ </w:t>
            </w:r>
            <w:r>
              <w:rPr>
                <w:color w:val="auto"/>
                <w:sz w:val="24"/>
                <w:szCs w:val="24"/>
              </w:rPr>
              <w:t>/ Ф.</w:t>
            </w:r>
            <w:r w:rsidR="00ED1F97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И.</w:t>
            </w:r>
            <w:r w:rsidR="00ED1F97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 xml:space="preserve">О. </w:t>
            </w:r>
            <w:r>
              <w:rPr>
                <w:color w:val="auto"/>
                <w:sz w:val="24"/>
                <w:szCs w:val="24"/>
                <w:lang w:val="en-US"/>
              </w:rPr>
              <w:t>/</w:t>
            </w:r>
          </w:p>
          <w:p w14:paraId="0762CE6D" w14:textId="77777777" w:rsidR="00CC6FE2" w:rsidRPr="00E97423" w:rsidRDefault="00CC6FE2" w:rsidP="0031368E">
            <w:pPr>
              <w:rPr>
                <w:sz w:val="24"/>
                <w:szCs w:val="24"/>
              </w:rPr>
            </w:pPr>
            <w:proofErr w:type="spellStart"/>
            <w:r w:rsidRPr="00E97423">
              <w:rPr>
                <w:color w:val="auto"/>
                <w:sz w:val="24"/>
                <w:szCs w:val="24"/>
              </w:rPr>
              <w:t>м.п</w:t>
            </w:r>
            <w:proofErr w:type="spellEnd"/>
            <w:r w:rsidRPr="00E97423">
              <w:rPr>
                <w:color w:val="auto"/>
                <w:sz w:val="24"/>
                <w:szCs w:val="24"/>
              </w:rPr>
              <w:t>.</w:t>
            </w:r>
          </w:p>
        </w:tc>
      </w:tr>
    </w:tbl>
    <w:p w14:paraId="7CA672DE" w14:textId="77777777" w:rsidR="00B006B2" w:rsidRDefault="00B006B2" w:rsidP="00C90B56">
      <w:pPr>
        <w:spacing w:after="0" w:line="276" w:lineRule="auto"/>
        <w:jc w:val="both"/>
        <w:rPr>
          <w:color w:val="auto"/>
          <w:sz w:val="24"/>
          <w:szCs w:val="24"/>
        </w:rPr>
        <w:sectPr w:rsidR="00B006B2" w:rsidSect="00D53CF9">
          <w:headerReference w:type="default" r:id="rId8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81"/>
        </w:sectPr>
      </w:pPr>
    </w:p>
    <w:p w14:paraId="3D4FC51F" w14:textId="77777777" w:rsidR="004B6072" w:rsidRDefault="004B6072" w:rsidP="004B6072">
      <w:pPr>
        <w:spacing w:after="0"/>
        <w:jc w:val="center"/>
        <w:rPr>
          <w:b/>
          <w:color w:val="auto"/>
          <w:sz w:val="24"/>
          <w:szCs w:val="24"/>
        </w:rPr>
      </w:pPr>
    </w:p>
    <w:p w14:paraId="384A17AB" w14:textId="77777777" w:rsidR="004B6072" w:rsidRDefault="004B6072" w:rsidP="004B6072">
      <w:pPr>
        <w:spacing w:after="0"/>
        <w:jc w:val="center"/>
        <w:rPr>
          <w:b/>
          <w:color w:val="auto"/>
          <w:sz w:val="24"/>
          <w:szCs w:val="24"/>
        </w:rPr>
      </w:pPr>
    </w:p>
    <w:p w14:paraId="0D7ADA0F" w14:textId="77777777" w:rsidR="004B6072" w:rsidRDefault="004B6072" w:rsidP="004B6072">
      <w:pPr>
        <w:spacing w:after="0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АКТ</w:t>
      </w:r>
    </w:p>
    <w:p w14:paraId="3D0C2A3F" w14:textId="77777777" w:rsidR="004B6072" w:rsidRDefault="004B6072" w:rsidP="004B6072">
      <w:pPr>
        <w:spacing w:after="0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сдачи-приемки оказанной образовательной услуги</w:t>
      </w:r>
    </w:p>
    <w:p w14:paraId="16BD8097" w14:textId="77777777" w:rsidR="004B6072" w:rsidRDefault="004B6072" w:rsidP="004B6072">
      <w:pPr>
        <w:spacing w:after="0"/>
        <w:rPr>
          <w:color w:val="auto"/>
          <w:sz w:val="24"/>
          <w:szCs w:val="24"/>
        </w:rPr>
      </w:pPr>
    </w:p>
    <w:p w14:paraId="7EFAE230" w14:textId="77777777" w:rsidR="004B6072" w:rsidRDefault="004B6072" w:rsidP="004B6072">
      <w:pPr>
        <w:spacing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г. Москва </w:t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  <w:t>«___» __________ 20___ г.</w:t>
      </w:r>
    </w:p>
    <w:p w14:paraId="79C45A9F" w14:textId="77777777" w:rsidR="004B6072" w:rsidRDefault="004B6072" w:rsidP="004B6072">
      <w:pPr>
        <w:spacing w:after="0"/>
        <w:jc w:val="both"/>
        <w:rPr>
          <w:color w:val="auto"/>
          <w:sz w:val="24"/>
          <w:szCs w:val="24"/>
        </w:rPr>
      </w:pPr>
    </w:p>
    <w:p w14:paraId="7CD58A75" w14:textId="77777777" w:rsidR="004B6072" w:rsidRDefault="004B6072" w:rsidP="004B6072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Федеральное государственное автономное научное учреждение «Центр социологических исследований» (ФГАНУ «</w:t>
      </w:r>
      <w:proofErr w:type="spellStart"/>
      <w:r>
        <w:rPr>
          <w:color w:val="auto"/>
          <w:sz w:val="24"/>
          <w:szCs w:val="24"/>
        </w:rPr>
        <w:t>Социоцентр</w:t>
      </w:r>
      <w:proofErr w:type="spellEnd"/>
      <w:r>
        <w:rPr>
          <w:color w:val="auto"/>
          <w:sz w:val="24"/>
          <w:szCs w:val="24"/>
        </w:rPr>
        <w:t xml:space="preserve">»), осуществляющее образовательную деятельность на основании лицензии от 20 октября 2023 г. № Л035-01298-77/00741257, выданной Департаментом образования и науки города Москвы бессрочно, именуемое </w:t>
      </w:r>
      <w:r>
        <w:rPr>
          <w:color w:val="auto"/>
          <w:sz w:val="24"/>
          <w:szCs w:val="24"/>
        </w:rPr>
        <w:br/>
        <w:t xml:space="preserve">в дальнейшем «Исполнитель», в лице заместителя директора Ждановой Татьяны Викторовны, действующего на основании доверенности от 1 июля 2026 г. № 21, с одной стороны, и </w:t>
      </w:r>
    </w:p>
    <w:p w14:paraId="272D9EB8" w14:textId="77777777" w:rsidR="004B6072" w:rsidRDefault="004B6072" w:rsidP="004B6072">
      <w:pPr>
        <w:spacing w:after="0"/>
        <w:ind w:firstLine="708"/>
        <w:jc w:val="both"/>
        <w:rPr>
          <w:color w:val="auto"/>
          <w:sz w:val="24"/>
          <w:szCs w:val="24"/>
          <w:lang w:val="x-none"/>
        </w:rPr>
      </w:pPr>
      <w:r>
        <w:rPr>
          <w:color w:val="auto"/>
          <w:sz w:val="24"/>
          <w:szCs w:val="24"/>
        </w:rPr>
        <w:t>[</w:t>
      </w:r>
      <w:r>
        <w:rPr>
          <w:i/>
          <w:iCs/>
          <w:color w:val="auto"/>
          <w:sz w:val="24"/>
          <w:szCs w:val="24"/>
          <w:u w:val="single"/>
        </w:rPr>
        <w:t>указать наименование юридического лица</w:t>
      </w:r>
      <w:r>
        <w:rPr>
          <w:color w:val="auto"/>
          <w:sz w:val="24"/>
          <w:szCs w:val="24"/>
        </w:rPr>
        <w:t xml:space="preserve">], именуемое в дальнейшем «Заказчик», </w:t>
      </w:r>
      <w:r>
        <w:rPr>
          <w:color w:val="auto"/>
          <w:sz w:val="24"/>
          <w:szCs w:val="24"/>
        </w:rPr>
        <w:br/>
        <w:t xml:space="preserve">в лице </w:t>
      </w:r>
      <w:r>
        <w:rPr>
          <w:i/>
          <w:iCs/>
          <w:color w:val="auto"/>
          <w:sz w:val="24"/>
          <w:szCs w:val="24"/>
          <w:u w:val="single"/>
        </w:rPr>
        <w:t>[указать фамилию, имя, отчество представителя юридического лица]</w:t>
      </w:r>
      <w:r>
        <w:rPr>
          <w:color w:val="auto"/>
          <w:sz w:val="24"/>
          <w:szCs w:val="24"/>
        </w:rPr>
        <w:t xml:space="preserve">, действующего на основании </w:t>
      </w:r>
      <w:r>
        <w:rPr>
          <w:i/>
          <w:iCs/>
          <w:color w:val="auto"/>
          <w:sz w:val="24"/>
          <w:szCs w:val="24"/>
          <w:u w:val="single"/>
        </w:rPr>
        <w:t>[указать устав юридического лица или реквизиты доверенности представителя юридического лица]</w:t>
      </w:r>
      <w:r>
        <w:rPr>
          <w:i/>
          <w:iCs/>
          <w:color w:val="auto"/>
          <w:sz w:val="24"/>
          <w:szCs w:val="24"/>
        </w:rPr>
        <w:t xml:space="preserve">, </w:t>
      </w:r>
      <w:r>
        <w:rPr>
          <w:color w:val="auto"/>
          <w:sz w:val="24"/>
          <w:szCs w:val="24"/>
        </w:rPr>
        <w:t>с другой стороны, совместно именуемые «Стороны», составили настоящий Акт о нижеследующем:</w:t>
      </w:r>
    </w:p>
    <w:p w14:paraId="1C2EC832" w14:textId="77777777" w:rsidR="004B6072" w:rsidRDefault="004B6072" w:rsidP="004B6072">
      <w:pPr>
        <w:spacing w:after="0"/>
        <w:jc w:val="both"/>
        <w:rPr>
          <w:color w:val="auto"/>
          <w:sz w:val="24"/>
          <w:szCs w:val="24"/>
          <w:lang w:val="x-none"/>
        </w:rPr>
      </w:pPr>
    </w:p>
    <w:p w14:paraId="49C2E75A" w14:textId="495CD850" w:rsidR="004B6072" w:rsidRDefault="004B6072" w:rsidP="004B6072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1. Исполнитель оказал образовательную услугу по обучению Слушателя </w:t>
      </w:r>
      <w:r>
        <w:rPr>
          <w:color w:val="auto"/>
          <w:sz w:val="24"/>
          <w:szCs w:val="24"/>
        </w:rPr>
        <w:br/>
        <w:t xml:space="preserve">по дополнительной профессиональной программе повышения квалификации </w:t>
      </w:r>
      <w:r w:rsidRPr="004B6072">
        <w:rPr>
          <w:rFonts w:eastAsia="Times New Roman"/>
          <w:color w:val="auto"/>
          <w:sz w:val="24"/>
          <w:szCs w:val="24"/>
          <w14:ligatures w14:val="none"/>
        </w:rPr>
        <w:t>«Практическое применение искусственного интеллекта для развития эффективных коммуникаций университета»</w:t>
      </w:r>
      <w:r w:rsidRPr="004B6072">
        <w:rPr>
          <w:rFonts w:eastAsia="Times New Roman"/>
          <w:color w:val="auto"/>
          <w:kern w:val="0"/>
          <w:sz w:val="24"/>
          <w:szCs w:val="24"/>
          <w14:ligatures w14:val="none"/>
        </w:rPr>
        <w:t xml:space="preserve">, </w:t>
      </w:r>
      <w:r>
        <w:rPr>
          <w:color w:val="auto"/>
          <w:sz w:val="24"/>
          <w:szCs w:val="24"/>
        </w:rPr>
        <w:t xml:space="preserve"> в дальнейшем «Услуга», в соответствии с условиями договора об оказании платных образовательных услуг по дополнительной профессиональной программе повышения квалификации № __________________ от «___» _____________20___ г., а Заказчик принял ее полностью.</w:t>
      </w:r>
    </w:p>
    <w:p w14:paraId="55324295" w14:textId="77777777" w:rsidR="004B6072" w:rsidRDefault="004B6072" w:rsidP="004B6072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 Стоимость оказанной Услуги составляет _____________. В соответствии с </w:t>
      </w:r>
      <w:proofErr w:type="spellStart"/>
      <w:r>
        <w:rPr>
          <w:color w:val="auto"/>
          <w:sz w:val="24"/>
          <w:szCs w:val="24"/>
        </w:rPr>
        <w:t>п.п</w:t>
      </w:r>
      <w:proofErr w:type="spellEnd"/>
      <w:r>
        <w:rPr>
          <w:color w:val="auto"/>
          <w:sz w:val="24"/>
          <w:szCs w:val="24"/>
        </w:rPr>
        <w:t xml:space="preserve">. 14 п. 2 статьи 149 Налогового кодекса Российской Федерации образовательная услуга НДС </w:t>
      </w:r>
      <w:r>
        <w:rPr>
          <w:color w:val="auto"/>
          <w:sz w:val="24"/>
          <w:szCs w:val="24"/>
        </w:rPr>
        <w:br/>
        <w:t>не облагается.</w:t>
      </w:r>
    </w:p>
    <w:p w14:paraId="043134A3" w14:textId="77777777" w:rsidR="004B6072" w:rsidRDefault="004B6072" w:rsidP="004B6072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3. Услуга оказана в полном объеме, качественно и в согласованный срок. Заказчик не имеет претензий к оказанной Услуге. </w:t>
      </w:r>
    </w:p>
    <w:p w14:paraId="6EBCF0E8" w14:textId="77777777" w:rsidR="004B6072" w:rsidRDefault="004B6072" w:rsidP="004B6072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4. Настоящий Акт составлен и подписан в двух экземплярах, имеющих одинаковую юридическую силу, по одному экземпляру для каждой из Сторон.</w:t>
      </w:r>
    </w:p>
    <w:p w14:paraId="6172EE1D" w14:textId="77777777" w:rsidR="004B6072" w:rsidRDefault="004B6072" w:rsidP="004B6072">
      <w:pPr>
        <w:spacing w:after="0"/>
        <w:rPr>
          <w:color w:val="auto"/>
          <w:sz w:val="24"/>
          <w:szCs w:val="24"/>
        </w:rPr>
      </w:pPr>
    </w:p>
    <w:p w14:paraId="1125B5DD" w14:textId="77777777" w:rsidR="004B6072" w:rsidRDefault="004B6072" w:rsidP="004B6072">
      <w:pPr>
        <w:spacing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Подписи Сторон:</w:t>
      </w:r>
    </w:p>
    <w:p w14:paraId="6EBEA544" w14:textId="77777777" w:rsidR="004B6072" w:rsidRDefault="004B6072" w:rsidP="004B6072">
      <w:pPr>
        <w:spacing w:after="0"/>
        <w:rPr>
          <w:color w:val="auto"/>
          <w:sz w:val="24"/>
          <w:szCs w:val="24"/>
        </w:rPr>
      </w:pPr>
    </w:p>
    <w:tbl>
      <w:tblPr>
        <w:tblW w:w="4900" w:type="pct"/>
        <w:tblLook w:val="01E0" w:firstRow="1" w:lastRow="1" w:firstColumn="1" w:lastColumn="1" w:noHBand="0" w:noVBand="0"/>
      </w:tblPr>
      <w:tblGrid>
        <w:gridCol w:w="4507"/>
        <w:gridCol w:w="4938"/>
      </w:tblGrid>
      <w:tr w:rsidR="004B6072" w14:paraId="06592622" w14:textId="77777777" w:rsidTr="004B6072">
        <w:trPr>
          <w:cantSplit/>
        </w:trPr>
        <w:tc>
          <w:tcPr>
            <w:tcW w:w="2386" w:type="pct"/>
          </w:tcPr>
          <w:p w14:paraId="22D71492" w14:textId="77777777" w:rsidR="004B6072" w:rsidRDefault="004B6072">
            <w:pPr>
              <w:spacing w:after="0"/>
              <w:rPr>
                <w:color w:val="auto"/>
                <w:sz w:val="24"/>
                <w:szCs w:val="24"/>
              </w:rPr>
            </w:pPr>
            <w:bookmarkStart w:id="0" w:name="_Hlk214978255"/>
            <w:r>
              <w:rPr>
                <w:color w:val="auto"/>
                <w:sz w:val="24"/>
                <w:szCs w:val="24"/>
              </w:rPr>
              <w:t>ИСПОЛНИТЕЛЬ:</w:t>
            </w:r>
          </w:p>
          <w:p w14:paraId="303CEA0D" w14:textId="77777777" w:rsidR="004B6072" w:rsidRDefault="004B6072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2BEBB35D" w14:textId="77777777" w:rsidR="004B6072" w:rsidRDefault="004B6072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Заместитель директора</w:t>
            </w:r>
          </w:p>
          <w:p w14:paraId="0C4CCAEF" w14:textId="77777777" w:rsidR="004B6072" w:rsidRDefault="004B6072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7911E59F" w14:textId="77777777" w:rsidR="004B6072" w:rsidRDefault="004B6072"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614" w:type="pct"/>
          </w:tcPr>
          <w:p w14:paraId="3EA30ACF" w14:textId="77777777" w:rsidR="004B6072" w:rsidRDefault="004B6072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ЗАКАЗЧИК:</w:t>
            </w:r>
          </w:p>
          <w:p w14:paraId="0FE27F65" w14:textId="77777777" w:rsidR="004B6072" w:rsidRDefault="004B6072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7F3DF125" w14:textId="77777777" w:rsidR="004B6072" w:rsidRDefault="004B6072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         </w:t>
            </w:r>
          </w:p>
        </w:tc>
      </w:tr>
      <w:tr w:rsidR="004B6072" w14:paraId="5D196D36" w14:textId="77777777" w:rsidTr="004B6072">
        <w:trPr>
          <w:cantSplit/>
        </w:trPr>
        <w:tc>
          <w:tcPr>
            <w:tcW w:w="2386" w:type="pct"/>
            <w:hideMark/>
          </w:tcPr>
          <w:p w14:paraId="2518AC69" w14:textId="77777777" w:rsidR="004B6072" w:rsidRDefault="004B6072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_______________/ Т.В. Жданова /</w:t>
            </w:r>
          </w:p>
        </w:tc>
        <w:tc>
          <w:tcPr>
            <w:tcW w:w="2614" w:type="pct"/>
            <w:hideMark/>
          </w:tcPr>
          <w:p w14:paraId="3E9B0B9D" w14:textId="77777777" w:rsidR="004B6072" w:rsidRDefault="004B6072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 /___________________/</w:t>
            </w:r>
          </w:p>
        </w:tc>
        <w:bookmarkEnd w:id="0"/>
      </w:tr>
    </w:tbl>
    <w:p w14:paraId="01561726" w14:textId="3C145933" w:rsidR="000457B2" w:rsidRDefault="000457B2" w:rsidP="00FF6723">
      <w:pPr>
        <w:spacing w:after="0" w:line="276" w:lineRule="auto"/>
        <w:rPr>
          <w:color w:val="auto"/>
          <w:sz w:val="24"/>
          <w:szCs w:val="24"/>
        </w:rPr>
      </w:pPr>
    </w:p>
    <w:sectPr w:rsidR="000457B2" w:rsidSect="00D53CF9">
      <w:pgSz w:w="11906" w:h="16838"/>
      <w:pgMar w:top="1134" w:right="1134" w:bottom="1134" w:left="1134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C4B89" w14:textId="77777777" w:rsidR="00932BE3" w:rsidRDefault="00932BE3" w:rsidP="00AF4A30">
      <w:pPr>
        <w:spacing w:after="0" w:line="240" w:lineRule="auto"/>
      </w:pPr>
      <w:r>
        <w:separator/>
      </w:r>
    </w:p>
  </w:endnote>
  <w:endnote w:type="continuationSeparator" w:id="0">
    <w:p w14:paraId="5D9B4B0B" w14:textId="77777777" w:rsidR="00932BE3" w:rsidRDefault="00932BE3" w:rsidP="00AF4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61102" w14:textId="77777777" w:rsidR="00932BE3" w:rsidRDefault="00932BE3" w:rsidP="00AF4A30">
      <w:pPr>
        <w:spacing w:after="0" w:line="240" w:lineRule="auto"/>
      </w:pPr>
      <w:r>
        <w:separator/>
      </w:r>
    </w:p>
  </w:footnote>
  <w:footnote w:type="continuationSeparator" w:id="0">
    <w:p w14:paraId="2C570541" w14:textId="77777777" w:rsidR="00932BE3" w:rsidRDefault="00932BE3" w:rsidP="00AF4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6925266"/>
      <w:docPartObj>
        <w:docPartGallery w:val="Page Numbers (Top of Page)"/>
        <w:docPartUnique/>
      </w:docPartObj>
    </w:sdtPr>
    <w:sdtEndPr>
      <w:rPr>
        <w:color w:val="000000" w:themeColor="text1"/>
      </w:rPr>
    </w:sdtEndPr>
    <w:sdtContent>
      <w:p w14:paraId="71FF3ABE" w14:textId="154B8AAF" w:rsidR="0031368E" w:rsidRPr="0096535A" w:rsidRDefault="0031368E" w:rsidP="00C56599">
        <w:pPr>
          <w:pStyle w:val="a7"/>
          <w:jc w:val="center"/>
          <w:rPr>
            <w:color w:val="000000" w:themeColor="text1"/>
          </w:rPr>
        </w:pPr>
        <w:r w:rsidRPr="0096535A">
          <w:rPr>
            <w:color w:val="000000" w:themeColor="text1"/>
          </w:rPr>
          <w:fldChar w:fldCharType="begin"/>
        </w:r>
        <w:r w:rsidRPr="0096535A">
          <w:rPr>
            <w:color w:val="000000" w:themeColor="text1"/>
          </w:rPr>
          <w:instrText>PAGE   \* MERGEFORMAT</w:instrText>
        </w:r>
        <w:r w:rsidRPr="0096535A">
          <w:rPr>
            <w:color w:val="000000" w:themeColor="text1"/>
          </w:rPr>
          <w:fldChar w:fldCharType="separate"/>
        </w:r>
        <w:r w:rsidR="004B6072">
          <w:rPr>
            <w:noProof/>
            <w:color w:val="000000" w:themeColor="text1"/>
          </w:rPr>
          <w:t>13</w:t>
        </w:r>
        <w:r w:rsidRPr="0096535A">
          <w:rPr>
            <w:color w:val="000000" w:themeColor="text1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CFE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" w15:restartNumberingAfterBreak="0">
    <w:nsid w:val="00851C38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6616F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" w15:restartNumberingAfterBreak="0">
    <w:nsid w:val="03A866E5"/>
    <w:multiLevelType w:val="multilevel"/>
    <w:tmpl w:val="FFFFFFFF"/>
    <w:lvl w:ilvl="0">
      <w:start w:val="1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47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4" w15:restartNumberingAfterBreak="0">
    <w:nsid w:val="03F86603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04AE45C1"/>
    <w:multiLevelType w:val="hybridMultilevel"/>
    <w:tmpl w:val="BC36F334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FC631D"/>
    <w:multiLevelType w:val="multilevel"/>
    <w:tmpl w:val="4264846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0A0B69AE"/>
    <w:multiLevelType w:val="multilevel"/>
    <w:tmpl w:val="FFFFFFFF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8" w15:restartNumberingAfterBreak="0">
    <w:nsid w:val="0E673300"/>
    <w:multiLevelType w:val="hybridMultilevel"/>
    <w:tmpl w:val="A050BFD8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280AA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0" w15:restartNumberingAfterBreak="0">
    <w:nsid w:val="119B235D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1" w15:restartNumberingAfterBreak="0">
    <w:nsid w:val="1D5B5BF2"/>
    <w:multiLevelType w:val="hybridMultilevel"/>
    <w:tmpl w:val="1C88FAC0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E2E6C"/>
    <w:multiLevelType w:val="hybridMultilevel"/>
    <w:tmpl w:val="685C0A3C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A06BB"/>
    <w:multiLevelType w:val="multilevel"/>
    <w:tmpl w:val="4264846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4" w15:restartNumberingAfterBreak="0">
    <w:nsid w:val="2D5B43A5"/>
    <w:multiLevelType w:val="hybridMultilevel"/>
    <w:tmpl w:val="A4165F38"/>
    <w:lvl w:ilvl="0" w:tplc="A398860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0AD11D9"/>
    <w:multiLevelType w:val="multilevel"/>
    <w:tmpl w:val="FFFFFFFF"/>
    <w:lvl w:ilvl="0">
      <w:start w:val="2"/>
      <w:numFmt w:val="decimal"/>
      <w:lvlText w:val="%1."/>
      <w:lvlJc w:val="left"/>
      <w:pPr>
        <w:ind w:left="3358" w:hanging="380"/>
      </w:pPr>
      <w:rPr>
        <w:rFonts w:cs="Times New Roman" w:hint="default"/>
        <w:b/>
        <w:bCs w:val="0"/>
        <w:i w:val="0"/>
        <w:iCs w:val="0"/>
        <w:sz w:val="24"/>
        <w:szCs w:val="24"/>
      </w:rPr>
    </w:lvl>
    <w:lvl w:ilvl="1">
      <w:start w:val="2"/>
      <w:numFmt w:val="decimal"/>
      <w:lvlText w:val="%1.%2."/>
      <w:lvlJc w:val="left"/>
      <w:pPr>
        <w:ind w:left="58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51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1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9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963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4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450" w:hanging="1800"/>
      </w:pPr>
      <w:rPr>
        <w:rFonts w:cs="Times New Roman" w:hint="default"/>
      </w:rPr>
    </w:lvl>
  </w:abstractNum>
  <w:abstractNum w:abstractNumId="16" w15:restartNumberingAfterBreak="0">
    <w:nsid w:val="34F12E8E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6535D80"/>
    <w:multiLevelType w:val="hybridMultilevel"/>
    <w:tmpl w:val="99689088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061BDA"/>
    <w:multiLevelType w:val="hybridMultilevel"/>
    <w:tmpl w:val="5C6E8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C11300"/>
    <w:multiLevelType w:val="hybridMultilevel"/>
    <w:tmpl w:val="FFFFFFFF"/>
    <w:lvl w:ilvl="0" w:tplc="07A6E87C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45D77D1"/>
    <w:multiLevelType w:val="multilevel"/>
    <w:tmpl w:val="FFFFFFFF"/>
    <w:lvl w:ilvl="0">
      <w:start w:val="3"/>
      <w:numFmt w:val="decimal"/>
      <w:lvlText w:val="%1."/>
      <w:lvlJc w:val="left"/>
      <w:pPr>
        <w:ind w:left="2130" w:hanging="57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3"/>
      <w:numFmt w:val="decimal"/>
      <w:lvlText w:val="%1.%2."/>
      <w:lvlJc w:val="left"/>
      <w:pPr>
        <w:ind w:left="263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70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7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83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92" w:hanging="1800"/>
      </w:pPr>
      <w:rPr>
        <w:rFonts w:cs="Times New Roman" w:hint="default"/>
      </w:rPr>
    </w:lvl>
  </w:abstractNum>
  <w:abstractNum w:abstractNumId="21" w15:restartNumberingAfterBreak="0">
    <w:nsid w:val="476073BC"/>
    <w:multiLevelType w:val="hybridMultilevel"/>
    <w:tmpl w:val="7AE2A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4E0CB1"/>
    <w:multiLevelType w:val="multilevel"/>
    <w:tmpl w:val="41E0B2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BB52826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 w15:restartNumberingAfterBreak="0">
    <w:nsid w:val="50033EBB"/>
    <w:multiLevelType w:val="multilevel"/>
    <w:tmpl w:val="FFFFFFFF"/>
    <w:lvl w:ilvl="0">
      <w:start w:val="6"/>
      <w:numFmt w:val="decimal"/>
      <w:lvlText w:val="%1."/>
      <w:lvlJc w:val="left"/>
      <w:pPr>
        <w:ind w:left="380" w:hanging="38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5" w15:restartNumberingAfterBreak="0">
    <w:nsid w:val="52EA1077"/>
    <w:multiLevelType w:val="multilevel"/>
    <w:tmpl w:val="E7100250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lang w:val="en-US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 w15:restartNumberingAfterBreak="0">
    <w:nsid w:val="563D191C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27" w15:restartNumberingAfterBreak="0">
    <w:nsid w:val="5D1F43D3"/>
    <w:multiLevelType w:val="hybridMultilevel"/>
    <w:tmpl w:val="D9AC58D2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C74119"/>
    <w:multiLevelType w:val="hybridMultilevel"/>
    <w:tmpl w:val="43428D4A"/>
    <w:lvl w:ilvl="0" w:tplc="A398860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121748B"/>
    <w:multiLevelType w:val="hybridMultilevel"/>
    <w:tmpl w:val="FFFFFFFF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4BD620F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1" w15:restartNumberingAfterBreak="0">
    <w:nsid w:val="65094D7B"/>
    <w:multiLevelType w:val="multilevel"/>
    <w:tmpl w:val="FFFFFFFF"/>
    <w:lvl w:ilvl="0">
      <w:start w:val="1"/>
      <w:numFmt w:val="decimal"/>
      <w:lvlText w:val="%1."/>
      <w:lvlJc w:val="left"/>
      <w:pPr>
        <w:ind w:left="803" w:hanging="80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12" w:hanging="80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21" w:hanging="8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2" w15:restartNumberingAfterBreak="0">
    <w:nsid w:val="6E1D15F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 w15:restartNumberingAfterBreak="0">
    <w:nsid w:val="7269001C"/>
    <w:multiLevelType w:val="hybridMultilevel"/>
    <w:tmpl w:val="D6F87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DD40A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4"/>
      <w:numFmt w:val="decimal"/>
      <w:isLgl/>
      <w:lvlText w:val="%1.1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abstractNum w:abstractNumId="35" w15:restartNumberingAfterBreak="0">
    <w:nsid w:val="7AF431F3"/>
    <w:multiLevelType w:val="multilevel"/>
    <w:tmpl w:val="2194B4A4"/>
    <w:lvl w:ilvl="0">
      <w:start w:val="1"/>
      <w:numFmt w:val="decimal"/>
      <w:lvlText w:val="%1."/>
      <w:lvlJc w:val="left"/>
      <w:pPr>
        <w:ind w:left="702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6" w15:restartNumberingAfterBreak="0">
    <w:nsid w:val="7E584CA1"/>
    <w:multiLevelType w:val="multilevel"/>
    <w:tmpl w:val="FFFFFFFF"/>
    <w:lvl w:ilvl="0">
      <w:start w:val="1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37" w15:restartNumberingAfterBreak="0">
    <w:nsid w:val="7F023F06"/>
    <w:multiLevelType w:val="hybridMultilevel"/>
    <w:tmpl w:val="FFFFFFFF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08946544">
    <w:abstractNumId w:val="34"/>
  </w:num>
  <w:num w:numId="2" w16cid:durableId="1840271392">
    <w:abstractNumId w:val="7"/>
  </w:num>
  <w:num w:numId="3" w16cid:durableId="1902673249">
    <w:abstractNumId w:val="29"/>
  </w:num>
  <w:num w:numId="4" w16cid:durableId="13503330">
    <w:abstractNumId w:val="9"/>
  </w:num>
  <w:num w:numId="5" w16cid:durableId="892351021">
    <w:abstractNumId w:val="36"/>
  </w:num>
  <w:num w:numId="6" w16cid:durableId="1132016783">
    <w:abstractNumId w:val="3"/>
  </w:num>
  <w:num w:numId="7" w16cid:durableId="645663428">
    <w:abstractNumId w:val="15"/>
  </w:num>
  <w:num w:numId="8" w16cid:durableId="368842223">
    <w:abstractNumId w:val="10"/>
  </w:num>
  <w:num w:numId="9" w16cid:durableId="721901167">
    <w:abstractNumId w:val="26"/>
  </w:num>
  <w:num w:numId="10" w16cid:durableId="127238039">
    <w:abstractNumId w:val="20"/>
  </w:num>
  <w:num w:numId="11" w16cid:durableId="2071347193">
    <w:abstractNumId w:val="0"/>
  </w:num>
  <w:num w:numId="12" w16cid:durableId="1903178458">
    <w:abstractNumId w:val="24"/>
  </w:num>
  <w:num w:numId="13" w16cid:durableId="693266214">
    <w:abstractNumId w:val="2"/>
  </w:num>
  <w:num w:numId="14" w16cid:durableId="1609004175">
    <w:abstractNumId w:val="1"/>
  </w:num>
  <w:num w:numId="15" w16cid:durableId="695156832">
    <w:abstractNumId w:val="32"/>
  </w:num>
  <w:num w:numId="16" w16cid:durableId="1140877919">
    <w:abstractNumId w:val="37"/>
  </w:num>
  <w:num w:numId="17" w16cid:durableId="244847561">
    <w:abstractNumId w:val="19"/>
  </w:num>
  <w:num w:numId="18" w16cid:durableId="330108997">
    <w:abstractNumId w:val="31"/>
  </w:num>
  <w:num w:numId="19" w16cid:durableId="1047145439">
    <w:abstractNumId w:val="30"/>
  </w:num>
  <w:num w:numId="20" w16cid:durableId="1465539290">
    <w:abstractNumId w:val="21"/>
  </w:num>
  <w:num w:numId="21" w16cid:durableId="982392744">
    <w:abstractNumId w:val="27"/>
  </w:num>
  <w:num w:numId="22" w16cid:durableId="429277761">
    <w:abstractNumId w:val="12"/>
  </w:num>
  <w:num w:numId="23" w16cid:durableId="373891213">
    <w:abstractNumId w:val="23"/>
  </w:num>
  <w:num w:numId="24" w16cid:durableId="1062866940">
    <w:abstractNumId w:val="28"/>
  </w:num>
  <w:num w:numId="25" w16cid:durableId="1376738643">
    <w:abstractNumId w:val="8"/>
  </w:num>
  <w:num w:numId="26" w16cid:durableId="1367946455">
    <w:abstractNumId w:val="4"/>
  </w:num>
  <w:num w:numId="27" w16cid:durableId="972323962">
    <w:abstractNumId w:val="17"/>
  </w:num>
  <w:num w:numId="28" w16cid:durableId="554008158">
    <w:abstractNumId w:val="11"/>
  </w:num>
  <w:num w:numId="29" w16cid:durableId="1527059548">
    <w:abstractNumId w:val="18"/>
  </w:num>
  <w:num w:numId="30" w16cid:durableId="951671944">
    <w:abstractNumId w:val="25"/>
  </w:num>
  <w:num w:numId="31" w16cid:durableId="1943880882">
    <w:abstractNumId w:val="14"/>
  </w:num>
  <w:num w:numId="32" w16cid:durableId="1146311983">
    <w:abstractNumId w:val="6"/>
  </w:num>
  <w:num w:numId="33" w16cid:durableId="1450277834">
    <w:abstractNumId w:val="33"/>
  </w:num>
  <w:num w:numId="34" w16cid:durableId="1687251015">
    <w:abstractNumId w:val="5"/>
  </w:num>
  <w:num w:numId="35" w16cid:durableId="1138301844">
    <w:abstractNumId w:val="13"/>
  </w:num>
  <w:num w:numId="36" w16cid:durableId="1395549046">
    <w:abstractNumId w:val="22"/>
  </w:num>
  <w:num w:numId="37" w16cid:durableId="666329054">
    <w:abstractNumId w:val="35"/>
  </w:num>
  <w:num w:numId="38" w16cid:durableId="2182940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21C"/>
    <w:rsid w:val="00007C1A"/>
    <w:rsid w:val="000112B6"/>
    <w:rsid w:val="00040D76"/>
    <w:rsid w:val="000457B2"/>
    <w:rsid w:val="0008308B"/>
    <w:rsid w:val="000866EC"/>
    <w:rsid w:val="000F69EC"/>
    <w:rsid w:val="0010343A"/>
    <w:rsid w:val="00120524"/>
    <w:rsid w:val="00163D5D"/>
    <w:rsid w:val="00171795"/>
    <w:rsid w:val="00181404"/>
    <w:rsid w:val="001A4FA6"/>
    <w:rsid w:val="002471B8"/>
    <w:rsid w:val="002C0632"/>
    <w:rsid w:val="002E79F9"/>
    <w:rsid w:val="0031368E"/>
    <w:rsid w:val="00334A65"/>
    <w:rsid w:val="003A29FD"/>
    <w:rsid w:val="003D25A0"/>
    <w:rsid w:val="003D35A3"/>
    <w:rsid w:val="003E3F1B"/>
    <w:rsid w:val="0040012B"/>
    <w:rsid w:val="00423892"/>
    <w:rsid w:val="00465E25"/>
    <w:rsid w:val="00476110"/>
    <w:rsid w:val="004B1DB2"/>
    <w:rsid w:val="004B23F4"/>
    <w:rsid w:val="004B6072"/>
    <w:rsid w:val="00526669"/>
    <w:rsid w:val="005752EC"/>
    <w:rsid w:val="005A26BD"/>
    <w:rsid w:val="005B5967"/>
    <w:rsid w:val="006429B0"/>
    <w:rsid w:val="0066358F"/>
    <w:rsid w:val="00665545"/>
    <w:rsid w:val="00670C92"/>
    <w:rsid w:val="006C05CF"/>
    <w:rsid w:val="006D321C"/>
    <w:rsid w:val="006D593D"/>
    <w:rsid w:val="007C5E95"/>
    <w:rsid w:val="007D17FD"/>
    <w:rsid w:val="00802DDC"/>
    <w:rsid w:val="00815EB1"/>
    <w:rsid w:val="00843EEB"/>
    <w:rsid w:val="008A4FC6"/>
    <w:rsid w:val="008C258F"/>
    <w:rsid w:val="008C5B23"/>
    <w:rsid w:val="00932BE3"/>
    <w:rsid w:val="0094113E"/>
    <w:rsid w:val="00950805"/>
    <w:rsid w:val="0096535A"/>
    <w:rsid w:val="00974AEC"/>
    <w:rsid w:val="009C2BE9"/>
    <w:rsid w:val="009D53EF"/>
    <w:rsid w:val="00A11CD6"/>
    <w:rsid w:val="00A3692B"/>
    <w:rsid w:val="00A50840"/>
    <w:rsid w:val="00A6744D"/>
    <w:rsid w:val="00A72D55"/>
    <w:rsid w:val="00A74CC0"/>
    <w:rsid w:val="00A75593"/>
    <w:rsid w:val="00AB684E"/>
    <w:rsid w:val="00AF4A30"/>
    <w:rsid w:val="00B006B2"/>
    <w:rsid w:val="00B03166"/>
    <w:rsid w:val="00B31DCB"/>
    <w:rsid w:val="00B43E03"/>
    <w:rsid w:val="00B507C0"/>
    <w:rsid w:val="00B642B0"/>
    <w:rsid w:val="00B91D68"/>
    <w:rsid w:val="00BD75D6"/>
    <w:rsid w:val="00BF4B4E"/>
    <w:rsid w:val="00BF51FF"/>
    <w:rsid w:val="00C433AA"/>
    <w:rsid w:val="00C515D7"/>
    <w:rsid w:val="00C53137"/>
    <w:rsid w:val="00C56599"/>
    <w:rsid w:val="00C572E5"/>
    <w:rsid w:val="00C72287"/>
    <w:rsid w:val="00C829E2"/>
    <w:rsid w:val="00C90B56"/>
    <w:rsid w:val="00CA501A"/>
    <w:rsid w:val="00CB3736"/>
    <w:rsid w:val="00CC5D16"/>
    <w:rsid w:val="00CC6FE2"/>
    <w:rsid w:val="00CF16AE"/>
    <w:rsid w:val="00D131D5"/>
    <w:rsid w:val="00D3025F"/>
    <w:rsid w:val="00D53CF9"/>
    <w:rsid w:val="00DB1EAF"/>
    <w:rsid w:val="00DD5E29"/>
    <w:rsid w:val="00DE0786"/>
    <w:rsid w:val="00E52447"/>
    <w:rsid w:val="00E53E5E"/>
    <w:rsid w:val="00E64816"/>
    <w:rsid w:val="00E73210"/>
    <w:rsid w:val="00E97423"/>
    <w:rsid w:val="00ED1F97"/>
    <w:rsid w:val="00EE3436"/>
    <w:rsid w:val="00EF4A52"/>
    <w:rsid w:val="00F50259"/>
    <w:rsid w:val="00F9126E"/>
    <w:rsid w:val="00FD1FC1"/>
    <w:rsid w:val="00FD2F37"/>
    <w:rsid w:val="00FF0BC5"/>
    <w:rsid w:val="00FF6661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A8A78"/>
  <w15:chartTrackingRefBased/>
  <w15:docId w15:val="{780219AF-B9D4-4D29-A5D5-E0DF5B7B5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385623" w:themeColor="accent6" w:themeShade="80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436"/>
  </w:style>
  <w:style w:type="paragraph" w:styleId="1">
    <w:name w:val="heading 1"/>
    <w:basedOn w:val="a"/>
    <w:next w:val="a"/>
    <w:link w:val="10"/>
    <w:uiPriority w:val="9"/>
    <w:qFormat/>
    <w:rsid w:val="00AB684E"/>
    <w:pPr>
      <w:keepNext/>
      <w:keepLines/>
      <w:spacing w:before="240" w:after="0"/>
      <w:outlineLvl w:val="0"/>
    </w:pPr>
    <w:rPr>
      <w:rFonts w:eastAsiaTheme="majorEastAsia" w:cstheme="majorBidi"/>
      <w:b/>
      <w:color w:val="auto"/>
      <w:sz w:val="5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B684E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32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B684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AB684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AB684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AB684E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AB684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AB684E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AB684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sid w:val="00AB684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AB684E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AB684E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AB684E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AB684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AB684E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AB684E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AB684E"/>
    <w:rPr>
      <w:sz w:val="48"/>
      <w:szCs w:val="48"/>
    </w:rPr>
  </w:style>
  <w:style w:type="character" w:customStyle="1" w:styleId="QuoteChar">
    <w:name w:val="Quote Char"/>
    <w:uiPriority w:val="29"/>
    <w:rsid w:val="00AB684E"/>
    <w:rPr>
      <w:i/>
    </w:rPr>
  </w:style>
  <w:style w:type="character" w:customStyle="1" w:styleId="IntenseQuoteChar">
    <w:name w:val="Intense Quote Char"/>
    <w:uiPriority w:val="30"/>
    <w:rsid w:val="00AB684E"/>
    <w:rPr>
      <w:i/>
    </w:rPr>
  </w:style>
  <w:style w:type="character" w:customStyle="1" w:styleId="FootnoteTextChar">
    <w:name w:val="Footnote Text Char"/>
    <w:uiPriority w:val="99"/>
    <w:rsid w:val="00AB684E"/>
    <w:rPr>
      <w:sz w:val="18"/>
    </w:rPr>
  </w:style>
  <w:style w:type="character" w:customStyle="1" w:styleId="EndnoteTextChar">
    <w:name w:val="Endnote Text Char"/>
    <w:uiPriority w:val="99"/>
    <w:rsid w:val="00AB684E"/>
    <w:rPr>
      <w:sz w:val="20"/>
    </w:rPr>
  </w:style>
  <w:style w:type="character" w:customStyle="1" w:styleId="Heading1Char">
    <w:name w:val="Heading 1 Char"/>
    <w:basedOn w:val="a0"/>
    <w:uiPriority w:val="9"/>
    <w:rsid w:val="00AB684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AB684E"/>
    <w:rPr>
      <w:rFonts w:ascii="Arial" w:eastAsia="Arial" w:hAnsi="Arial" w:cs="Arial"/>
      <w:sz w:val="34"/>
    </w:rPr>
  </w:style>
  <w:style w:type="character" w:customStyle="1" w:styleId="SubtitleChar">
    <w:name w:val="Subtitle Char"/>
    <w:basedOn w:val="a0"/>
    <w:uiPriority w:val="11"/>
    <w:rsid w:val="00AB684E"/>
    <w:rPr>
      <w:sz w:val="24"/>
      <w:szCs w:val="24"/>
    </w:rPr>
  </w:style>
  <w:style w:type="character" w:customStyle="1" w:styleId="HeaderChar">
    <w:name w:val="Header Char"/>
    <w:basedOn w:val="a0"/>
    <w:uiPriority w:val="99"/>
    <w:rsid w:val="00AB684E"/>
  </w:style>
  <w:style w:type="character" w:customStyle="1" w:styleId="FooterChar">
    <w:name w:val="Footer Char"/>
    <w:basedOn w:val="a0"/>
    <w:uiPriority w:val="99"/>
    <w:rsid w:val="00AB684E"/>
  </w:style>
  <w:style w:type="character" w:customStyle="1" w:styleId="CaptionChar">
    <w:name w:val="Caption Char"/>
    <w:uiPriority w:val="99"/>
    <w:rsid w:val="00AB684E"/>
  </w:style>
  <w:style w:type="table" w:customStyle="1" w:styleId="TableGridLight">
    <w:name w:val="Table Grid Light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">
    <w:name w:val="Grid Table 1 Light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">
    <w:name w:val="Grid Table 3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">
    <w:name w:val="Grid Table 4 - Accent 1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1">
    <w:name w:val="Grid Table 5 Dark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-Accent1">
    <w:name w:val="Grid Table 6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-Accent1">
    <w:name w:val="List Table 1 Light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">
    <w:name w:val="List Table 2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">
    <w:name w:val="List Table 3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">
    <w:name w:val="List Table 5 Dark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-Accent1">
    <w:name w:val="List Table 6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1">
    <w:name w:val="Неразрешенное упоминание1"/>
    <w:basedOn w:val="a0"/>
    <w:uiPriority w:val="99"/>
    <w:semiHidden/>
    <w:unhideWhenUsed/>
    <w:rsid w:val="00AB684E"/>
    <w:rPr>
      <w:color w:val="605E5C"/>
      <w:shd w:val="clear" w:color="auto" w:fill="E1DFDD"/>
    </w:rPr>
  </w:style>
  <w:style w:type="character" w:customStyle="1" w:styleId="docdata">
    <w:name w:val="docdata"/>
    <w:aliases w:val="docy,v5,3916,bqiaagaaeyqcaaagiaiaaap/caaabu0oaaaaaaaaaaaaaaaaaaaaaaaaaaaaaaaaaaaaaaaaaaaaaaaaaaaaaaaaaaaaaaaaaaaaaaaaaaaaaaaaaaaaaaaaaaaaaaaaaaaaaaaaaaaaaaaaaaaaaaaaaaaaaaaaaaaaaaaaaaaaaaaaaaaaaaaaaaaaaaaaaaaaaaaaaaaaaaaaaaaaaaaaaaaaaaaaaaaaaaaa"/>
    <w:basedOn w:val="a0"/>
    <w:rsid w:val="00AB684E"/>
  </w:style>
  <w:style w:type="character" w:customStyle="1" w:styleId="apple-converted-space">
    <w:name w:val="apple-converted-space"/>
    <w:basedOn w:val="a0"/>
    <w:rsid w:val="00AB684E"/>
  </w:style>
  <w:style w:type="paragraph" w:customStyle="1" w:styleId="ds-markdown-paragraph">
    <w:name w:val="ds-markdown-paragraph"/>
    <w:basedOn w:val="a"/>
    <w:rsid w:val="00AB684E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AB684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B684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B684E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AB684E"/>
    <w:rPr>
      <w:rFonts w:ascii="Times New Roman" w:eastAsiaTheme="majorEastAsia" w:hAnsi="Times New Roman" w:cstheme="majorBidi"/>
      <w:b/>
      <w:kern w:val="0"/>
      <w:sz w:val="52"/>
      <w:szCs w:val="32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AB684E"/>
    <w:rPr>
      <w:rFonts w:ascii="Times New Roman" w:eastAsiaTheme="majorEastAsia" w:hAnsi="Times New Roman" w:cstheme="majorBidi"/>
      <w:color w:val="2E74B5" w:themeColor="accent1" w:themeShade="BF"/>
      <w:kern w:val="0"/>
      <w:sz w:val="32"/>
      <w:szCs w:val="26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AB684E"/>
    <w:rPr>
      <w:rFonts w:ascii="Arial" w:eastAsia="Arial" w:hAnsi="Arial" w:cs="Arial"/>
      <w:color w:val="385623" w:themeColor="accent6" w:themeShade="80"/>
      <w:kern w:val="0"/>
      <w:sz w:val="30"/>
      <w:szCs w:val="30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:sz w:val="26"/>
      <w:szCs w:val="26"/>
      <w14:ligatures w14:val="none"/>
    </w:rPr>
  </w:style>
  <w:style w:type="character" w:customStyle="1" w:styleId="50">
    <w:name w:val="Заголовок 5 Знак"/>
    <w:basedOn w:val="a0"/>
    <w:link w:val="5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:sz w:val="24"/>
      <w:szCs w:val="24"/>
      <w14:ligatures w14:val="none"/>
    </w:rPr>
  </w:style>
  <w:style w:type="character" w:customStyle="1" w:styleId="60">
    <w:name w:val="Заголовок 6 Знак"/>
    <w:basedOn w:val="a0"/>
    <w:link w:val="6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14:ligatures w14:val="none"/>
    </w:rPr>
  </w:style>
  <w:style w:type="character" w:customStyle="1" w:styleId="70">
    <w:name w:val="Заголовок 7 Знак"/>
    <w:basedOn w:val="a0"/>
    <w:link w:val="7"/>
    <w:uiPriority w:val="9"/>
    <w:rsid w:val="00AB684E"/>
    <w:rPr>
      <w:rFonts w:ascii="Arial" w:eastAsia="Arial" w:hAnsi="Arial" w:cs="Arial"/>
      <w:b/>
      <w:bCs/>
      <w:i/>
      <w:iCs/>
      <w:color w:val="385623" w:themeColor="accent6" w:themeShade="80"/>
      <w:kern w:val="0"/>
      <w14:ligatures w14:val="none"/>
    </w:rPr>
  </w:style>
  <w:style w:type="character" w:customStyle="1" w:styleId="80">
    <w:name w:val="Заголовок 8 Знак"/>
    <w:basedOn w:val="a0"/>
    <w:link w:val="8"/>
    <w:uiPriority w:val="9"/>
    <w:rsid w:val="00AB684E"/>
    <w:rPr>
      <w:rFonts w:ascii="Arial" w:eastAsia="Arial" w:hAnsi="Arial" w:cs="Arial"/>
      <w:i/>
      <w:iCs/>
      <w:color w:val="385623" w:themeColor="accent6" w:themeShade="80"/>
      <w:kern w:val="0"/>
      <w14:ligatures w14:val="none"/>
    </w:rPr>
  </w:style>
  <w:style w:type="character" w:customStyle="1" w:styleId="90">
    <w:name w:val="Заголовок 9 Знак"/>
    <w:basedOn w:val="a0"/>
    <w:link w:val="9"/>
    <w:uiPriority w:val="9"/>
    <w:rsid w:val="00AB684E"/>
    <w:rPr>
      <w:rFonts w:ascii="Arial" w:eastAsia="Arial" w:hAnsi="Arial" w:cs="Arial"/>
      <w:i/>
      <w:iCs/>
      <w:color w:val="385623" w:themeColor="accent6" w:themeShade="80"/>
      <w:kern w:val="0"/>
      <w:sz w:val="21"/>
      <w:szCs w:val="21"/>
      <w14:ligatures w14:val="none"/>
    </w:rPr>
  </w:style>
  <w:style w:type="paragraph" w:styleId="12">
    <w:name w:val="toc 1"/>
    <w:basedOn w:val="a"/>
    <w:next w:val="a"/>
    <w:uiPriority w:val="39"/>
    <w:unhideWhenUsed/>
    <w:rsid w:val="00AB684E"/>
    <w:pPr>
      <w:spacing w:after="57"/>
    </w:pPr>
  </w:style>
  <w:style w:type="paragraph" w:styleId="22">
    <w:name w:val="toc 2"/>
    <w:basedOn w:val="a"/>
    <w:next w:val="a"/>
    <w:uiPriority w:val="39"/>
    <w:unhideWhenUsed/>
    <w:rsid w:val="00AB684E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AB684E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AB684E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AB684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AB684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AB684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AB684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AB684E"/>
    <w:pPr>
      <w:spacing w:after="57"/>
      <w:ind w:left="2268"/>
    </w:pPr>
  </w:style>
  <w:style w:type="paragraph" w:styleId="a3">
    <w:name w:val="footnote text"/>
    <w:basedOn w:val="a"/>
    <w:link w:val="a4"/>
    <w:uiPriority w:val="99"/>
    <w:semiHidden/>
    <w:unhideWhenUsed/>
    <w:rsid w:val="00AB684E"/>
    <w:pPr>
      <w:spacing w:after="40" w:line="240" w:lineRule="auto"/>
    </w:pPr>
    <w:rPr>
      <w:sz w:val="18"/>
    </w:rPr>
  </w:style>
  <w:style w:type="character" w:customStyle="1" w:styleId="a4">
    <w:name w:val="Текст сноски Знак"/>
    <w:link w:val="a3"/>
    <w:uiPriority w:val="99"/>
    <w:semiHidden/>
    <w:rsid w:val="00AB684E"/>
    <w:rPr>
      <w:rFonts w:ascii="Times New Roman" w:hAnsi="Times New Roman" w:cs="Times New Roman"/>
      <w:color w:val="385623" w:themeColor="accent6" w:themeShade="80"/>
      <w:kern w:val="0"/>
      <w:sz w:val="18"/>
      <w:szCs w:val="28"/>
      <w14:ligatures w14:val="none"/>
    </w:rPr>
  </w:style>
  <w:style w:type="paragraph" w:styleId="a5">
    <w:name w:val="annotation text"/>
    <w:basedOn w:val="a"/>
    <w:link w:val="a6"/>
    <w:uiPriority w:val="99"/>
    <w:semiHidden/>
    <w:unhideWhenUsed/>
    <w:rsid w:val="00AB684E"/>
    <w:pPr>
      <w:spacing w:line="240" w:lineRule="auto"/>
    </w:pPr>
    <w:rPr>
      <w:color w:val="000000" w:themeColor="text1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B684E"/>
    <w:rPr>
      <w:rFonts w:ascii="Times New Roman" w:hAnsi="Times New Roman" w:cs="Times New Roman"/>
      <w:color w:val="000000" w:themeColor="text1"/>
      <w:kern w:val="0"/>
      <w:sz w:val="20"/>
      <w:szCs w:val="20"/>
      <w14:ligatures w14:val="none"/>
    </w:rPr>
  </w:style>
  <w:style w:type="paragraph" w:styleId="a7">
    <w:name w:val="header"/>
    <w:basedOn w:val="a"/>
    <w:link w:val="a8"/>
    <w:uiPriority w:val="99"/>
    <w:unhideWhenUsed/>
    <w:rsid w:val="00AB6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a9">
    <w:name w:val="footer"/>
    <w:basedOn w:val="a"/>
    <w:link w:val="aa"/>
    <w:uiPriority w:val="99"/>
    <w:unhideWhenUsed/>
    <w:rsid w:val="00AB6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ab">
    <w:name w:val="caption"/>
    <w:basedOn w:val="a"/>
    <w:next w:val="a"/>
    <w:uiPriority w:val="35"/>
    <w:semiHidden/>
    <w:unhideWhenUsed/>
    <w:qFormat/>
    <w:rsid w:val="00AB684E"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c">
    <w:name w:val="table of figures"/>
    <w:basedOn w:val="a"/>
    <w:next w:val="a"/>
    <w:uiPriority w:val="99"/>
    <w:unhideWhenUsed/>
    <w:rsid w:val="00AB684E"/>
    <w:pPr>
      <w:spacing w:after="0"/>
    </w:pPr>
  </w:style>
  <w:style w:type="character" w:styleId="ad">
    <w:name w:val="footnote reference"/>
    <w:basedOn w:val="a0"/>
    <w:uiPriority w:val="99"/>
    <w:unhideWhenUsed/>
    <w:rsid w:val="00AB684E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AB684E"/>
    <w:rPr>
      <w:sz w:val="16"/>
      <w:szCs w:val="16"/>
    </w:rPr>
  </w:style>
  <w:style w:type="character" w:styleId="af">
    <w:name w:val="endnote reference"/>
    <w:basedOn w:val="a0"/>
    <w:uiPriority w:val="99"/>
    <w:semiHidden/>
    <w:unhideWhenUsed/>
    <w:rsid w:val="00AB684E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AB684E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semiHidden/>
    <w:rsid w:val="00AB684E"/>
    <w:rPr>
      <w:rFonts w:ascii="Times New Roman" w:hAnsi="Times New Roman" w:cs="Times New Roman"/>
      <w:color w:val="385623" w:themeColor="accent6" w:themeShade="80"/>
      <w:kern w:val="0"/>
      <w:sz w:val="20"/>
      <w:szCs w:val="28"/>
      <w14:ligatures w14:val="none"/>
    </w:rPr>
  </w:style>
  <w:style w:type="paragraph" w:styleId="af2">
    <w:name w:val="Title"/>
    <w:basedOn w:val="a"/>
    <w:next w:val="a"/>
    <w:link w:val="af3"/>
    <w:uiPriority w:val="10"/>
    <w:qFormat/>
    <w:rsid w:val="00AB684E"/>
    <w:pPr>
      <w:spacing w:before="300" w:after="200"/>
      <w:contextualSpacing/>
    </w:pPr>
    <w:rPr>
      <w:sz w:val="48"/>
      <w:szCs w:val="48"/>
    </w:rPr>
  </w:style>
  <w:style w:type="character" w:customStyle="1" w:styleId="af3">
    <w:name w:val="Заголовок Знак"/>
    <w:basedOn w:val="a0"/>
    <w:link w:val="af2"/>
    <w:uiPriority w:val="10"/>
    <w:rsid w:val="00AB684E"/>
    <w:rPr>
      <w:rFonts w:ascii="Times New Roman" w:hAnsi="Times New Roman" w:cs="Times New Roman"/>
      <w:color w:val="385623" w:themeColor="accent6" w:themeShade="80"/>
      <w:kern w:val="0"/>
      <w:sz w:val="48"/>
      <w:szCs w:val="48"/>
      <w14:ligatures w14:val="none"/>
    </w:rPr>
  </w:style>
  <w:style w:type="paragraph" w:styleId="af4">
    <w:name w:val="Body Text"/>
    <w:basedOn w:val="a"/>
    <w:link w:val="af5"/>
    <w:uiPriority w:val="1"/>
    <w:qFormat/>
    <w:rsid w:val="00AB684E"/>
    <w:pPr>
      <w:widowControl w:val="0"/>
      <w:autoSpaceDE w:val="0"/>
      <w:autoSpaceDN w:val="0"/>
      <w:spacing w:after="0" w:line="240" w:lineRule="auto"/>
    </w:pPr>
    <w:rPr>
      <w:rFonts w:eastAsia="Times New Roman"/>
      <w:b/>
      <w:bCs/>
      <w:color w:val="auto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1"/>
    <w:rsid w:val="00AB684E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af6">
    <w:name w:val="Subtitle"/>
    <w:basedOn w:val="a"/>
    <w:next w:val="a"/>
    <w:link w:val="af7"/>
    <w:uiPriority w:val="11"/>
    <w:qFormat/>
    <w:rsid w:val="00AB684E"/>
    <w:pPr>
      <w:numPr>
        <w:ilvl w:val="1"/>
      </w:numPr>
    </w:pPr>
    <w:rPr>
      <w:rFonts w:eastAsiaTheme="minorEastAsia"/>
      <w:color w:val="5A5A5A" w:themeColor="text1" w:themeTint="A5"/>
      <w:spacing w:val="15"/>
      <w:szCs w:val="22"/>
    </w:rPr>
  </w:style>
  <w:style w:type="character" w:customStyle="1" w:styleId="af7">
    <w:name w:val="Подзаголовок Знак"/>
    <w:basedOn w:val="a0"/>
    <w:link w:val="af6"/>
    <w:uiPriority w:val="11"/>
    <w:rsid w:val="00AB684E"/>
    <w:rPr>
      <w:rFonts w:ascii="Times New Roman" w:eastAsiaTheme="minorEastAsia" w:hAnsi="Times New Roman"/>
      <w:color w:val="5A5A5A" w:themeColor="text1" w:themeTint="A5"/>
      <w:spacing w:val="15"/>
      <w:kern w:val="0"/>
      <w:sz w:val="28"/>
      <w14:ligatures w14:val="none"/>
    </w:rPr>
  </w:style>
  <w:style w:type="character" w:styleId="af8">
    <w:name w:val="Hyperlink"/>
    <w:basedOn w:val="a0"/>
    <w:uiPriority w:val="99"/>
    <w:unhideWhenUsed/>
    <w:rsid w:val="00AB684E"/>
    <w:rPr>
      <w:color w:val="0563C1" w:themeColor="hyperlink"/>
      <w:u w:val="single"/>
    </w:rPr>
  </w:style>
  <w:style w:type="character" w:styleId="af9">
    <w:name w:val="Strong"/>
    <w:basedOn w:val="a0"/>
    <w:uiPriority w:val="22"/>
    <w:qFormat/>
    <w:rsid w:val="00AB684E"/>
    <w:rPr>
      <w:b/>
      <w:bCs/>
    </w:rPr>
  </w:style>
  <w:style w:type="paragraph" w:styleId="afa">
    <w:name w:val="Normal (Web)"/>
    <w:basedOn w:val="a"/>
    <w:uiPriority w:val="99"/>
    <w:unhideWhenUsed/>
    <w:rsid w:val="00AB684E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styleId="afb">
    <w:name w:val="annotation subject"/>
    <w:basedOn w:val="a5"/>
    <w:next w:val="a5"/>
    <w:link w:val="afc"/>
    <w:uiPriority w:val="99"/>
    <w:semiHidden/>
    <w:unhideWhenUsed/>
    <w:rsid w:val="00AB684E"/>
    <w:rPr>
      <w:b/>
      <w:bCs/>
    </w:rPr>
  </w:style>
  <w:style w:type="character" w:customStyle="1" w:styleId="afc">
    <w:name w:val="Тема примечания Знак"/>
    <w:basedOn w:val="a6"/>
    <w:link w:val="afb"/>
    <w:uiPriority w:val="99"/>
    <w:semiHidden/>
    <w:rsid w:val="00AB684E"/>
    <w:rPr>
      <w:rFonts w:ascii="Times New Roman" w:hAnsi="Times New Roman" w:cs="Times New Roman"/>
      <w:b/>
      <w:bCs/>
      <w:color w:val="000000" w:themeColor="text1"/>
      <w:kern w:val="0"/>
      <w:sz w:val="20"/>
      <w:szCs w:val="20"/>
      <w14:ligatures w14:val="none"/>
    </w:rPr>
  </w:style>
  <w:style w:type="paragraph" w:styleId="afd">
    <w:name w:val="Balloon Text"/>
    <w:basedOn w:val="a"/>
    <w:link w:val="afe"/>
    <w:uiPriority w:val="99"/>
    <w:semiHidden/>
    <w:unhideWhenUsed/>
    <w:rsid w:val="00AB6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AB684E"/>
    <w:rPr>
      <w:rFonts w:ascii="Segoe UI" w:hAnsi="Segoe UI" w:cs="Segoe UI"/>
      <w:color w:val="385623" w:themeColor="accent6" w:themeShade="80"/>
      <w:kern w:val="0"/>
      <w:sz w:val="18"/>
      <w:szCs w:val="18"/>
      <w14:ligatures w14:val="none"/>
    </w:rPr>
  </w:style>
  <w:style w:type="table" w:styleId="aff">
    <w:name w:val="Table Grid"/>
    <w:basedOn w:val="a1"/>
    <w:uiPriority w:val="3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0">
    <w:name w:val="No Spacing"/>
    <w:uiPriority w:val="1"/>
    <w:qFormat/>
    <w:rsid w:val="00AB684E"/>
    <w:pPr>
      <w:spacing w:after="0" w:line="240" w:lineRule="auto"/>
    </w:pPr>
    <w:rPr>
      <w:kern w:val="0"/>
      <w14:ligatures w14:val="none"/>
    </w:rPr>
  </w:style>
  <w:style w:type="paragraph" w:styleId="aff1">
    <w:name w:val="List Paragraph"/>
    <w:aliases w:val="Список нумерованный цифры,Bullet List,FooterText,numbered,ПАРАГРАФ,Абзац списка3,Абзац списка1,Абзац списка2,Цветной список - Акцент 11,СПИСОК,Второй абзац списка,Абзац списка11,Абзац списка для документа,Нумерация,Paragraphe de liste1,lp1"/>
    <w:basedOn w:val="a"/>
    <w:link w:val="aff2"/>
    <w:uiPriority w:val="34"/>
    <w:qFormat/>
    <w:rsid w:val="00AB684E"/>
    <w:pPr>
      <w:ind w:left="720"/>
      <w:contextualSpacing/>
    </w:pPr>
  </w:style>
  <w:style w:type="character" w:customStyle="1" w:styleId="aff2">
    <w:name w:val="Абзац списка Знак"/>
    <w:aliases w:val="Список нумерованный цифры Знак,Bullet List Знак,FooterText Знак,numbered Знак,ПАРАГРАФ Знак,Абзац списка3 Знак,Абзац списка1 Знак,Абзац списка2 Знак,Цветной список - Акцент 11 Знак,СПИСОК Знак,Второй абзац списка Знак,Нумерация Знак"/>
    <w:link w:val="aff1"/>
    <w:uiPriority w:val="34"/>
    <w:qFormat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23">
    <w:name w:val="Quote"/>
    <w:basedOn w:val="a"/>
    <w:next w:val="a"/>
    <w:link w:val="24"/>
    <w:uiPriority w:val="29"/>
    <w:qFormat/>
    <w:rsid w:val="00AB684E"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sid w:val="00AB684E"/>
    <w:rPr>
      <w:rFonts w:ascii="Times New Roman" w:hAnsi="Times New Roman" w:cs="Times New Roman"/>
      <w:i/>
      <w:color w:val="385623" w:themeColor="accent6" w:themeShade="80"/>
      <w:kern w:val="0"/>
      <w:sz w:val="28"/>
      <w:szCs w:val="28"/>
      <w14:ligatures w14:val="none"/>
    </w:rPr>
  </w:style>
  <w:style w:type="paragraph" w:styleId="aff3">
    <w:name w:val="Intense Quote"/>
    <w:basedOn w:val="a"/>
    <w:next w:val="a"/>
    <w:link w:val="aff4"/>
    <w:uiPriority w:val="30"/>
    <w:qFormat/>
    <w:rsid w:val="00AB684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4">
    <w:name w:val="Выделенная цитата Знак"/>
    <w:link w:val="aff3"/>
    <w:uiPriority w:val="30"/>
    <w:rsid w:val="00AB684E"/>
    <w:rPr>
      <w:rFonts w:ascii="Times New Roman" w:hAnsi="Times New Roman" w:cs="Times New Roman"/>
      <w:i/>
      <w:color w:val="385623" w:themeColor="accent6" w:themeShade="80"/>
      <w:kern w:val="0"/>
      <w:sz w:val="28"/>
      <w:szCs w:val="28"/>
      <w:shd w:val="clear" w:color="auto" w:fill="F2F2F2"/>
      <w14:ligatures w14:val="none"/>
    </w:rPr>
  </w:style>
  <w:style w:type="character" w:styleId="aff5">
    <w:name w:val="Subtle Emphasis"/>
    <w:basedOn w:val="a0"/>
    <w:uiPriority w:val="19"/>
    <w:qFormat/>
    <w:rsid w:val="00AB684E"/>
    <w:rPr>
      <w:i/>
      <w:iCs/>
      <w:color w:val="404040" w:themeColor="text1" w:themeTint="BF"/>
    </w:rPr>
  </w:style>
  <w:style w:type="character" w:styleId="aff6">
    <w:name w:val="Intense Emphasis"/>
    <w:basedOn w:val="a0"/>
    <w:uiPriority w:val="21"/>
    <w:qFormat/>
    <w:rsid w:val="00AB684E"/>
    <w:rPr>
      <w:i/>
      <w:iCs/>
      <w:color w:val="2E74B5" w:themeColor="accent1" w:themeShade="BF"/>
    </w:rPr>
  </w:style>
  <w:style w:type="character" w:styleId="aff7">
    <w:name w:val="Intense Reference"/>
    <w:basedOn w:val="a0"/>
    <w:uiPriority w:val="32"/>
    <w:qFormat/>
    <w:rsid w:val="00AB684E"/>
    <w:rPr>
      <w:b/>
      <w:bCs/>
      <w:smallCaps/>
      <w:color w:val="2E74B5" w:themeColor="accent1" w:themeShade="BF"/>
      <w:spacing w:val="5"/>
    </w:rPr>
  </w:style>
  <w:style w:type="paragraph" w:styleId="aff8">
    <w:name w:val="TOC Heading"/>
    <w:uiPriority w:val="39"/>
    <w:unhideWhenUsed/>
    <w:rsid w:val="00AB684E"/>
    <w:rPr>
      <w:kern w:val="0"/>
      <w14:ligatures w14:val="none"/>
    </w:rPr>
  </w:style>
  <w:style w:type="table" w:styleId="13">
    <w:name w:val="Plain Table 1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5">
    <w:name w:val="Plain Table 2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33">
    <w:name w:val="Неразрешенное упоминание3"/>
    <w:basedOn w:val="a0"/>
    <w:uiPriority w:val="99"/>
    <w:semiHidden/>
    <w:unhideWhenUsed/>
    <w:rsid w:val="00A3692B"/>
    <w:rPr>
      <w:color w:val="605E5C"/>
      <w:shd w:val="clear" w:color="auto" w:fill="E1DFDD"/>
    </w:rPr>
  </w:style>
  <w:style w:type="table" w:customStyle="1" w:styleId="26">
    <w:name w:val="Сетка таблицы2"/>
    <w:basedOn w:val="a1"/>
    <w:next w:val="aff"/>
    <w:uiPriority w:val="39"/>
    <w:rsid w:val="000457B2"/>
    <w:pPr>
      <w:spacing w:after="0" w:line="240" w:lineRule="auto"/>
    </w:pPr>
    <w:rPr>
      <w:rFonts w:eastAsia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1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2942F-3D0F-41A5-8F5A-481BF3F8F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5251</Words>
  <Characters>29931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 Babyatinskiy</dc:creator>
  <cp:keywords/>
  <dc:description/>
  <cp:lastModifiedBy>Леонова Виктория Николаевна</cp:lastModifiedBy>
  <cp:revision>6</cp:revision>
  <cp:lastPrinted>2026-07-29T08:37:00Z</cp:lastPrinted>
  <dcterms:created xsi:type="dcterms:W3CDTF">2026-07-29T13:23:00Z</dcterms:created>
  <dcterms:modified xsi:type="dcterms:W3CDTF">2026-07-29T14:13:00Z</dcterms:modified>
</cp:coreProperties>
</file>