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A2C" w14:textId="77777777" w:rsidR="00093088" w:rsidRPr="00093088" w:rsidRDefault="00093088" w:rsidP="00093088">
      <w:pPr>
        <w:spacing w:after="0" w:line="240" w:lineRule="auto"/>
        <w:ind w:firstLine="709"/>
        <w:jc w:val="center"/>
        <w:rPr>
          <w:rFonts w:ascii="Times New Roman" w:hAnsi="Times New Roman" w:cs="Times New Roman"/>
          <w:b/>
          <w:noProof/>
          <w:sz w:val="24"/>
          <w:szCs w:val="24"/>
        </w:rPr>
      </w:pPr>
      <w:r w:rsidRPr="00093088">
        <w:rPr>
          <w:rFonts w:ascii="Times New Roman" w:hAnsi="Times New Roman" w:cs="Times New Roman"/>
          <w:b/>
          <w:sz w:val="24"/>
          <w:szCs w:val="24"/>
        </w:rPr>
        <w:t>КОНТРАКТ</w:t>
      </w:r>
      <w:r w:rsidRPr="00093088">
        <w:rPr>
          <w:rFonts w:ascii="Times New Roman" w:hAnsi="Times New Roman" w:cs="Times New Roman"/>
          <w:b/>
          <w:noProof/>
          <w:sz w:val="24"/>
          <w:szCs w:val="24"/>
        </w:rPr>
        <w:t xml:space="preserve"> №______</w:t>
      </w:r>
    </w:p>
    <w:p w14:paraId="79B40D60" w14:textId="77777777" w:rsidR="00093088" w:rsidRPr="00093088" w:rsidRDefault="00093088" w:rsidP="00093088">
      <w:pPr>
        <w:pStyle w:val="ac"/>
        <w:tabs>
          <w:tab w:val="left" w:pos="10348"/>
        </w:tabs>
        <w:ind w:left="0" w:right="-2"/>
        <w:rPr>
          <w:szCs w:val="24"/>
        </w:rPr>
      </w:pPr>
      <w:r w:rsidRPr="00093088">
        <w:rPr>
          <w:szCs w:val="24"/>
        </w:rPr>
        <w:t>об оказании платных образовательных услуг по дополнительной профессиональной</w:t>
      </w:r>
    </w:p>
    <w:p w14:paraId="0B722273" w14:textId="77777777" w:rsidR="00093088" w:rsidRPr="00093088" w:rsidRDefault="00093088" w:rsidP="00093088">
      <w:pPr>
        <w:pStyle w:val="ac"/>
        <w:tabs>
          <w:tab w:val="left" w:pos="10348"/>
        </w:tabs>
        <w:ind w:left="0" w:right="-2"/>
        <w:rPr>
          <w:szCs w:val="24"/>
        </w:rPr>
      </w:pPr>
      <w:r w:rsidRPr="00093088">
        <w:rPr>
          <w:szCs w:val="24"/>
        </w:rPr>
        <w:t>программе повышения квалификации</w:t>
      </w:r>
    </w:p>
    <w:p w14:paraId="34A051F2" w14:textId="77777777" w:rsidR="00093088" w:rsidRPr="00093088" w:rsidRDefault="00093088" w:rsidP="00093088">
      <w:pPr>
        <w:pStyle w:val="ac"/>
        <w:tabs>
          <w:tab w:val="left" w:pos="10348"/>
        </w:tabs>
        <w:ind w:left="0" w:right="-2"/>
        <w:rPr>
          <w:szCs w:val="24"/>
        </w:rPr>
      </w:pPr>
    </w:p>
    <w:p w14:paraId="0574854A" w14:textId="5A1CF8C6" w:rsidR="00093088" w:rsidRPr="00093088" w:rsidRDefault="00093088" w:rsidP="00093088">
      <w:pPr>
        <w:spacing w:after="0" w:line="240" w:lineRule="auto"/>
        <w:jc w:val="both"/>
        <w:rPr>
          <w:rFonts w:ascii="Times New Roman" w:hAnsi="Times New Roman" w:cs="Times New Roman"/>
          <w:sz w:val="24"/>
          <w:szCs w:val="24"/>
        </w:rPr>
      </w:pPr>
      <w:r w:rsidRPr="00093088">
        <w:rPr>
          <w:rFonts w:ascii="Times New Roman" w:hAnsi="Times New Roman" w:cs="Times New Roman"/>
          <w:sz w:val="24"/>
          <w:szCs w:val="24"/>
        </w:rPr>
        <w:t>г. Москва</w:t>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00054CF6">
        <w:rPr>
          <w:rFonts w:ascii="Times New Roman" w:hAnsi="Times New Roman" w:cs="Times New Roman"/>
          <w:noProof/>
          <w:sz w:val="24"/>
          <w:szCs w:val="24"/>
        </w:rPr>
        <w:tab/>
      </w:r>
      <w:r w:rsidR="00054CF6">
        <w:rPr>
          <w:rFonts w:ascii="Times New Roman" w:hAnsi="Times New Roman" w:cs="Times New Roman"/>
          <w:noProof/>
          <w:sz w:val="24"/>
          <w:szCs w:val="24"/>
        </w:rPr>
        <w:tab/>
      </w:r>
      <w:r w:rsidR="00054CF6">
        <w:rPr>
          <w:rFonts w:ascii="Times New Roman" w:hAnsi="Times New Roman" w:cs="Times New Roman"/>
          <w:noProof/>
          <w:sz w:val="24"/>
          <w:szCs w:val="24"/>
        </w:rPr>
        <w:tab/>
      </w:r>
      <w:r w:rsidRPr="00093088">
        <w:rPr>
          <w:rFonts w:ascii="Times New Roman" w:hAnsi="Times New Roman" w:cs="Times New Roman"/>
          <w:noProof/>
          <w:sz w:val="24"/>
          <w:szCs w:val="24"/>
        </w:rPr>
        <w:t>«___» __________ 20__г.</w:t>
      </w:r>
    </w:p>
    <w:p w14:paraId="622A0939" w14:textId="77777777" w:rsidR="00093088" w:rsidRPr="00093088" w:rsidRDefault="00093088" w:rsidP="00093088">
      <w:pPr>
        <w:spacing w:after="0" w:line="240" w:lineRule="auto"/>
        <w:ind w:left="680"/>
        <w:jc w:val="both"/>
        <w:rPr>
          <w:rFonts w:ascii="Times New Roman" w:hAnsi="Times New Roman" w:cs="Times New Roman"/>
          <w:sz w:val="24"/>
          <w:szCs w:val="24"/>
        </w:rPr>
      </w:pPr>
    </w:p>
    <w:p w14:paraId="17186593" w14:textId="63F7AB93" w:rsidR="002D7D6A" w:rsidRDefault="00093088" w:rsidP="00093088">
      <w:pPr>
        <w:pStyle w:val="aa"/>
        <w:tabs>
          <w:tab w:val="left" w:pos="2977"/>
        </w:tabs>
        <w:spacing w:before="0" w:after="0" w:line="240" w:lineRule="auto"/>
        <w:ind w:firstLine="567"/>
        <w:rPr>
          <w:spacing w:val="0"/>
          <w:sz w:val="24"/>
          <w:szCs w:val="24"/>
          <w:lang w:val="ru-RU"/>
        </w:rPr>
      </w:pPr>
      <w:r w:rsidRPr="00093088">
        <w:rPr>
          <w:spacing w:val="0"/>
          <w:sz w:val="24"/>
          <w:szCs w:val="24"/>
        </w:rPr>
        <w:t>Ф</w:t>
      </w:r>
      <w:r w:rsidRPr="00093088">
        <w:rPr>
          <w:noProof/>
          <w:spacing w:val="0"/>
          <w:sz w:val="24"/>
          <w:szCs w:val="24"/>
        </w:rPr>
        <w:t xml:space="preserve">едеральное государственное </w:t>
      </w:r>
      <w:r w:rsidRPr="00093088">
        <w:rPr>
          <w:noProof/>
          <w:spacing w:val="0"/>
          <w:sz w:val="24"/>
          <w:szCs w:val="24"/>
          <w:lang w:val="ru-RU"/>
        </w:rPr>
        <w:t>автономное научное</w:t>
      </w:r>
      <w:r w:rsidRPr="00093088">
        <w:rPr>
          <w:noProof/>
          <w:spacing w:val="0"/>
          <w:sz w:val="24"/>
          <w:szCs w:val="24"/>
        </w:rPr>
        <w:t xml:space="preserve"> учреждение</w:t>
      </w:r>
      <w:r w:rsidRPr="00093088">
        <w:rPr>
          <w:noProof/>
          <w:spacing w:val="0"/>
          <w:sz w:val="24"/>
          <w:szCs w:val="24"/>
          <w:lang w:val="ru-RU"/>
        </w:rPr>
        <w:t xml:space="preserve"> </w:t>
      </w:r>
      <w:r w:rsidRPr="00093088">
        <w:rPr>
          <w:noProof/>
          <w:spacing w:val="0"/>
          <w:sz w:val="24"/>
          <w:szCs w:val="24"/>
        </w:rPr>
        <w:t>«</w:t>
      </w:r>
      <w:r w:rsidRPr="00093088">
        <w:rPr>
          <w:spacing w:val="0"/>
          <w:sz w:val="24"/>
          <w:szCs w:val="24"/>
          <w:lang w:val="ru-RU"/>
        </w:rPr>
        <w:t>Центр социологических исследований</w:t>
      </w:r>
      <w:r w:rsidRPr="00093088">
        <w:rPr>
          <w:spacing w:val="0"/>
          <w:sz w:val="24"/>
          <w:szCs w:val="24"/>
        </w:rPr>
        <w:t>», осуществляющее образовательную деятельность на основании лицензии</w:t>
      </w:r>
      <w:r w:rsidRPr="00093088">
        <w:rPr>
          <w:spacing w:val="0"/>
          <w:sz w:val="24"/>
          <w:szCs w:val="24"/>
          <w:lang w:val="ru-RU"/>
        </w:rPr>
        <w:t xml:space="preserve"> </w:t>
      </w:r>
      <w:r w:rsidRPr="00093088">
        <w:rPr>
          <w:sz w:val="24"/>
          <w:szCs w:val="24"/>
        </w:rPr>
        <w:t>№</w:t>
      </w:r>
      <w:r w:rsidR="00E93F58">
        <w:rPr>
          <w:sz w:val="24"/>
          <w:szCs w:val="24"/>
          <w:lang w:val="ru-RU"/>
        </w:rPr>
        <w:t> </w:t>
      </w:r>
      <w:r w:rsidRPr="00093088">
        <w:rPr>
          <w:sz w:val="24"/>
          <w:szCs w:val="24"/>
        </w:rPr>
        <w:t>Л035-01298-77/00741257 от  20 октября 2023 года</w:t>
      </w:r>
      <w:r w:rsidRPr="00093088">
        <w:rPr>
          <w:spacing w:val="0"/>
          <w:sz w:val="24"/>
          <w:szCs w:val="24"/>
          <w:lang w:val="ru-RU"/>
        </w:rPr>
        <w:t xml:space="preserve">, </w:t>
      </w:r>
      <w:r w:rsidRPr="00093088">
        <w:rPr>
          <w:spacing w:val="0"/>
          <w:sz w:val="24"/>
          <w:szCs w:val="24"/>
        </w:rPr>
        <w:t xml:space="preserve">выданной </w:t>
      </w:r>
      <w:r w:rsidRPr="00093088">
        <w:rPr>
          <w:spacing w:val="0"/>
          <w:sz w:val="24"/>
          <w:szCs w:val="24"/>
          <w:lang w:val="ru-RU"/>
        </w:rPr>
        <w:t xml:space="preserve">Департаментом образования и науки города Москвы </w:t>
      </w:r>
      <w:r w:rsidRPr="00093088">
        <w:rPr>
          <w:spacing w:val="0"/>
          <w:sz w:val="24"/>
          <w:szCs w:val="24"/>
        </w:rPr>
        <w:t>бессрочно, именуемое в дальнейшем «</w:t>
      </w:r>
      <w:r w:rsidRPr="00093088">
        <w:rPr>
          <w:spacing w:val="0"/>
          <w:sz w:val="24"/>
          <w:szCs w:val="24"/>
          <w:lang w:val="ru-RU"/>
        </w:rPr>
        <w:t>И</w:t>
      </w:r>
      <w:proofErr w:type="spellStart"/>
      <w:r w:rsidRPr="00093088">
        <w:rPr>
          <w:spacing w:val="0"/>
          <w:sz w:val="24"/>
          <w:szCs w:val="24"/>
        </w:rPr>
        <w:t>сполнитель</w:t>
      </w:r>
      <w:proofErr w:type="spellEnd"/>
      <w:r w:rsidRPr="00093088">
        <w:rPr>
          <w:spacing w:val="0"/>
          <w:sz w:val="24"/>
          <w:szCs w:val="24"/>
        </w:rPr>
        <w:t xml:space="preserve">» или </w:t>
      </w:r>
      <w:r w:rsidRPr="00093088">
        <w:rPr>
          <w:spacing w:val="0"/>
          <w:sz w:val="24"/>
          <w:szCs w:val="24"/>
          <w:lang w:val="ru-RU"/>
        </w:rPr>
        <w:t xml:space="preserve">ФГАНУ </w:t>
      </w:r>
      <w:r w:rsidRPr="00093088">
        <w:rPr>
          <w:spacing w:val="0"/>
          <w:sz w:val="24"/>
          <w:szCs w:val="24"/>
        </w:rPr>
        <w:t>«</w:t>
      </w:r>
      <w:proofErr w:type="spellStart"/>
      <w:r w:rsidRPr="00093088">
        <w:rPr>
          <w:spacing w:val="0"/>
          <w:sz w:val="24"/>
          <w:szCs w:val="24"/>
          <w:lang w:val="ru-RU"/>
        </w:rPr>
        <w:t>Социоцентр</w:t>
      </w:r>
      <w:proofErr w:type="spellEnd"/>
      <w:r w:rsidRPr="00093088">
        <w:rPr>
          <w:spacing w:val="0"/>
          <w:sz w:val="24"/>
          <w:szCs w:val="24"/>
        </w:rPr>
        <w:t>», в лице</w:t>
      </w:r>
      <w:r w:rsidRPr="00093088">
        <w:rPr>
          <w:sz w:val="24"/>
          <w:szCs w:val="24"/>
        </w:rPr>
        <w:t xml:space="preserve"> </w:t>
      </w:r>
      <w:r w:rsidR="00245A3C">
        <w:rPr>
          <w:sz w:val="24"/>
          <w:szCs w:val="24"/>
          <w:lang w:val="ru-RU"/>
        </w:rPr>
        <w:t>исполняющего обязанности</w:t>
      </w:r>
      <w:r w:rsidR="00B51A85">
        <w:rPr>
          <w:sz w:val="24"/>
          <w:szCs w:val="24"/>
        </w:rPr>
        <w:t xml:space="preserve"> директора </w:t>
      </w:r>
      <w:r w:rsidR="00245A3C">
        <w:rPr>
          <w:sz w:val="24"/>
          <w:szCs w:val="24"/>
          <w:lang w:val="ru-RU"/>
        </w:rPr>
        <w:t>Келлера Андрея Владимировича</w:t>
      </w:r>
      <w:r w:rsidR="00B51A85">
        <w:rPr>
          <w:sz w:val="24"/>
          <w:szCs w:val="24"/>
        </w:rPr>
        <w:t xml:space="preserve">, действующего на основании </w:t>
      </w:r>
      <w:r w:rsidR="00245A3C">
        <w:rPr>
          <w:sz w:val="24"/>
          <w:szCs w:val="24"/>
          <w:lang w:val="ru-RU"/>
        </w:rPr>
        <w:t>Устава</w:t>
      </w:r>
      <w:r w:rsidRPr="00093088">
        <w:rPr>
          <w:spacing w:val="0"/>
          <w:sz w:val="24"/>
          <w:szCs w:val="24"/>
        </w:rPr>
        <w:t>, с одной стороны,</w:t>
      </w:r>
      <w:r w:rsidRPr="00093088">
        <w:rPr>
          <w:spacing w:val="0"/>
          <w:sz w:val="24"/>
          <w:szCs w:val="24"/>
          <w:lang w:val="ru-RU"/>
        </w:rPr>
        <w:t xml:space="preserve"> и </w:t>
      </w:r>
    </w:p>
    <w:p w14:paraId="01B0C965" w14:textId="49B7E3C7" w:rsidR="00093088" w:rsidRPr="00093088" w:rsidRDefault="0084190B" w:rsidP="009F17A7">
      <w:pPr>
        <w:pStyle w:val="aa"/>
        <w:tabs>
          <w:tab w:val="left" w:pos="2977"/>
        </w:tabs>
        <w:spacing w:before="0" w:after="0" w:line="240" w:lineRule="auto"/>
        <w:ind w:firstLine="0"/>
        <w:rPr>
          <w:sz w:val="24"/>
          <w:szCs w:val="24"/>
        </w:rPr>
      </w:pPr>
      <w:r>
        <w:rPr>
          <w:sz w:val="24"/>
          <w:szCs w:val="24"/>
          <w:lang w:val="ru-RU"/>
        </w:rPr>
        <w:t>____________________________________________________________</w:t>
      </w:r>
      <w:r w:rsidR="00093088" w:rsidRPr="00093088">
        <w:rPr>
          <w:sz w:val="24"/>
          <w:szCs w:val="24"/>
        </w:rPr>
        <w:t>,</w:t>
      </w:r>
      <w:r w:rsidR="00093088" w:rsidRPr="00093088">
        <w:rPr>
          <w:sz w:val="24"/>
          <w:szCs w:val="24"/>
          <w:lang w:val="ru-RU"/>
        </w:rPr>
        <w:t xml:space="preserve"> </w:t>
      </w:r>
      <w:r w:rsidR="00093088" w:rsidRPr="00093088">
        <w:rPr>
          <w:sz w:val="24"/>
          <w:szCs w:val="24"/>
        </w:rPr>
        <w:t>именуемое  в дальнейшем «Заказчик», в лице</w:t>
      </w:r>
      <w:r w:rsidR="00093088" w:rsidRPr="00093088">
        <w:rPr>
          <w:sz w:val="24"/>
          <w:szCs w:val="24"/>
          <w:lang w:val="ru-RU"/>
        </w:rPr>
        <w:t xml:space="preserve"> </w:t>
      </w:r>
      <w:r w:rsidR="00093088" w:rsidRPr="00093088">
        <w:rPr>
          <w:sz w:val="24"/>
          <w:szCs w:val="24"/>
          <w:lang w:val="ru-RU" w:eastAsia="ru-RU"/>
        </w:rPr>
        <w:t>______________________________________</w:t>
      </w:r>
      <w:r w:rsidR="00093088" w:rsidRPr="00093088">
        <w:rPr>
          <w:i/>
          <w:sz w:val="24"/>
          <w:szCs w:val="24"/>
        </w:rPr>
        <w:t>,</w:t>
      </w:r>
      <w:r w:rsidR="00093088" w:rsidRPr="00093088">
        <w:rPr>
          <w:sz w:val="24"/>
          <w:szCs w:val="24"/>
        </w:rPr>
        <w:t xml:space="preserve"> действующего на основании</w:t>
      </w:r>
      <w:r w:rsidR="00093088" w:rsidRPr="00093088">
        <w:rPr>
          <w:sz w:val="24"/>
          <w:szCs w:val="24"/>
          <w:lang w:val="ru-RU"/>
        </w:rPr>
        <w:t xml:space="preserve"> </w:t>
      </w:r>
      <w:r w:rsidR="00093088" w:rsidRPr="00093088">
        <w:rPr>
          <w:sz w:val="24"/>
          <w:szCs w:val="24"/>
          <w:lang w:val="ru-RU" w:eastAsia="ru-RU"/>
        </w:rPr>
        <w:t>____________________</w:t>
      </w:r>
      <w:r w:rsidR="00093088" w:rsidRPr="00093088">
        <w:rPr>
          <w:sz w:val="24"/>
          <w:szCs w:val="24"/>
        </w:rPr>
        <w:t>,</w:t>
      </w:r>
      <w:r w:rsidR="00093088" w:rsidRPr="00093088">
        <w:rPr>
          <w:sz w:val="24"/>
          <w:szCs w:val="24"/>
          <w:lang w:val="ru-RU"/>
        </w:rPr>
        <w:t xml:space="preserve"> </w:t>
      </w:r>
      <w:r w:rsidR="00093088" w:rsidRPr="00093088">
        <w:rPr>
          <w:sz w:val="24"/>
          <w:szCs w:val="24"/>
        </w:rPr>
        <w:t>с другой стороны, руководствуясь</w:t>
      </w:r>
      <w:r w:rsidR="00093088" w:rsidRPr="00093088">
        <w:rPr>
          <w:sz w:val="24"/>
          <w:szCs w:val="24"/>
          <w:lang w:val="ru-RU"/>
        </w:rPr>
        <w:t xml:space="preserve"> пунктом 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93088" w:rsidRPr="00093088">
        <w:rPr>
          <w:sz w:val="24"/>
          <w:szCs w:val="24"/>
        </w:rPr>
        <w:t>, совместно именуемые «С</w:t>
      </w:r>
      <w:r w:rsidR="0079184F">
        <w:rPr>
          <w:sz w:val="24"/>
          <w:szCs w:val="24"/>
          <w:lang w:val="ru-RU"/>
        </w:rPr>
        <w:t>тороны</w:t>
      </w:r>
      <w:r w:rsidR="00093088" w:rsidRPr="00093088">
        <w:rPr>
          <w:sz w:val="24"/>
          <w:szCs w:val="24"/>
        </w:rPr>
        <w:t xml:space="preserve">», заключили настоящий </w:t>
      </w:r>
      <w:r w:rsidR="00093088" w:rsidRPr="00093088">
        <w:rPr>
          <w:sz w:val="24"/>
          <w:szCs w:val="24"/>
          <w:lang w:val="ru-RU"/>
        </w:rPr>
        <w:t>Контракт</w:t>
      </w:r>
      <w:r w:rsidR="00093088" w:rsidRPr="00093088">
        <w:rPr>
          <w:sz w:val="24"/>
          <w:szCs w:val="24"/>
        </w:rPr>
        <w:t xml:space="preserve"> (далее – Договор) о нижеследующем:</w:t>
      </w:r>
    </w:p>
    <w:p w14:paraId="650FD354" w14:textId="05E1006B" w:rsidR="00093088" w:rsidRPr="00BE4A8D" w:rsidRDefault="00093088" w:rsidP="00BE4A8D">
      <w:pPr>
        <w:spacing w:after="0" w:line="240" w:lineRule="auto"/>
        <w:jc w:val="right"/>
        <w:rPr>
          <w:rFonts w:ascii="Times New Roman" w:hAnsi="Times New Roman" w:cs="Times New Roman"/>
          <w:sz w:val="24"/>
          <w:szCs w:val="24"/>
        </w:rPr>
      </w:pPr>
    </w:p>
    <w:p w14:paraId="2B2B2897" w14:textId="77777777" w:rsidR="00093088" w:rsidRPr="00093088" w:rsidRDefault="00093088" w:rsidP="00BE4A8D">
      <w:pPr>
        <w:numPr>
          <w:ilvl w:val="0"/>
          <w:numId w:val="20"/>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ПРЕДМЕТ ДОГОВОРА</w:t>
      </w:r>
    </w:p>
    <w:p w14:paraId="31C0F1FD" w14:textId="12C88D7A"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lang w:val="x-none"/>
        </w:rPr>
      </w:pPr>
      <w:r w:rsidRPr="00BE4A8D">
        <w:rPr>
          <w:rFonts w:ascii="Times New Roman" w:hAnsi="Times New Roman" w:cs="Times New Roman"/>
          <w:sz w:val="24"/>
          <w:szCs w:val="24"/>
        </w:rPr>
        <w:t xml:space="preserve">Исполнитель обязуется предоставить Слушателям Заказчика (далее – Слушатели) имеющим высшее/среднее профессиональное образование, указанным в Приложении № 1 к Договору, образовательную услугу по </w:t>
      </w:r>
      <w:r w:rsidRPr="00BE4A8D">
        <w:rPr>
          <w:rFonts w:ascii="Times New Roman" w:hAnsi="Times New Roman" w:cs="Times New Roman"/>
          <w:sz w:val="24"/>
          <w:szCs w:val="24"/>
          <w:lang w:val="x-none"/>
        </w:rPr>
        <w:t>дополнительной профессиональной программе повышения квалификации</w:t>
      </w:r>
      <w:r w:rsidRPr="00BE4A8D">
        <w:rPr>
          <w:rFonts w:ascii="Times New Roman" w:hAnsi="Times New Roman" w:cs="Times New Roman"/>
          <w:sz w:val="24"/>
          <w:szCs w:val="24"/>
        </w:rPr>
        <w:t xml:space="preserve"> </w:t>
      </w:r>
      <w:r w:rsidRPr="00B922DA">
        <w:rPr>
          <w:rFonts w:ascii="Times New Roman" w:hAnsi="Times New Roman" w:cs="Times New Roman"/>
          <w:sz w:val="24"/>
          <w:szCs w:val="24"/>
        </w:rPr>
        <w:t>«</w:t>
      </w:r>
      <w:r w:rsidR="004A5816" w:rsidRPr="004A5816">
        <w:rPr>
          <w:rFonts w:ascii="Times New Roman" w:hAnsi="Times New Roman" w:cs="Times New Roman"/>
          <w:sz w:val="24"/>
          <w:szCs w:val="24"/>
          <w:lang w:val="x-none"/>
        </w:rPr>
        <w:t xml:space="preserve">Социокультурная среда и психолого-педагогическое сопровождение обучающихся инвалидов в образовательных организациях </w:t>
      </w:r>
      <w:r w:rsidR="003A76DE">
        <w:rPr>
          <w:rFonts w:ascii="Times New Roman" w:hAnsi="Times New Roman" w:cs="Times New Roman"/>
          <w:sz w:val="24"/>
          <w:szCs w:val="24"/>
          <w:lang w:val="x-none"/>
        </w:rPr>
        <w:t xml:space="preserve">высшего и среднего </w:t>
      </w:r>
      <w:r w:rsidR="004A5816" w:rsidRPr="004A5816">
        <w:rPr>
          <w:rFonts w:ascii="Times New Roman" w:hAnsi="Times New Roman" w:cs="Times New Roman"/>
          <w:sz w:val="24"/>
          <w:szCs w:val="24"/>
          <w:lang w:val="x-none"/>
        </w:rPr>
        <w:t>профессионального образования</w:t>
      </w:r>
      <w:r w:rsidRPr="00B922DA">
        <w:rPr>
          <w:rFonts w:ascii="Times New Roman" w:hAnsi="Times New Roman" w:cs="Times New Roman"/>
          <w:sz w:val="24"/>
          <w:szCs w:val="24"/>
        </w:rPr>
        <w:t>»</w:t>
      </w:r>
      <w:r w:rsidRPr="00BE4A8D">
        <w:rPr>
          <w:rFonts w:ascii="Times New Roman" w:hAnsi="Times New Roman" w:cs="Times New Roman"/>
          <w:sz w:val="24"/>
          <w:szCs w:val="24"/>
          <w:lang w:val="x-none"/>
        </w:rPr>
        <w:t xml:space="preserve"> объемом</w:t>
      </w:r>
      <w:r w:rsidRPr="00BE4A8D">
        <w:rPr>
          <w:rFonts w:ascii="Times New Roman" w:hAnsi="Times New Roman" w:cs="Times New Roman"/>
          <w:sz w:val="24"/>
          <w:szCs w:val="24"/>
        </w:rPr>
        <w:t xml:space="preserve"> </w:t>
      </w:r>
      <w:r w:rsidR="00EB5C69">
        <w:rPr>
          <w:rFonts w:ascii="Times New Roman" w:hAnsi="Times New Roman" w:cs="Times New Roman"/>
          <w:sz w:val="24"/>
          <w:szCs w:val="24"/>
        </w:rPr>
        <w:t>4</w:t>
      </w:r>
      <w:r w:rsidR="00B922DA">
        <w:rPr>
          <w:rFonts w:ascii="Times New Roman" w:hAnsi="Times New Roman" w:cs="Times New Roman"/>
          <w:sz w:val="24"/>
          <w:szCs w:val="24"/>
        </w:rPr>
        <w:t>4</w:t>
      </w:r>
      <w:r w:rsidRPr="00BE4A8D">
        <w:rPr>
          <w:rFonts w:ascii="Times New Roman" w:hAnsi="Times New Roman" w:cs="Times New Roman"/>
          <w:sz w:val="24"/>
          <w:szCs w:val="24"/>
        </w:rPr>
        <w:t xml:space="preserve"> часа </w:t>
      </w:r>
      <w:r w:rsidRPr="00BE4A8D">
        <w:rPr>
          <w:rFonts w:ascii="Times New Roman" w:hAnsi="Times New Roman" w:cs="Times New Roman"/>
          <w:sz w:val="24"/>
          <w:szCs w:val="24"/>
          <w:lang w:val="x-none"/>
        </w:rPr>
        <w:t>общей трудоемкости</w:t>
      </w:r>
      <w:r w:rsidRPr="00BE4A8D">
        <w:rPr>
          <w:rFonts w:ascii="Times New Roman" w:hAnsi="Times New Roman" w:cs="Times New Roman"/>
          <w:sz w:val="24"/>
          <w:szCs w:val="24"/>
        </w:rPr>
        <w:t xml:space="preserve"> по очной форме обучения </w:t>
      </w:r>
      <w:r w:rsidR="00EB5C69">
        <w:rPr>
          <w:rFonts w:ascii="Times New Roman" w:hAnsi="Times New Roman" w:cs="Times New Roman"/>
          <w:sz w:val="24"/>
          <w:szCs w:val="24"/>
        </w:rPr>
        <w:t xml:space="preserve">с применением </w:t>
      </w:r>
      <w:r w:rsidR="001179A8" w:rsidRPr="00EB5C69">
        <w:rPr>
          <w:rFonts w:ascii="Times New Roman" w:hAnsi="Times New Roman" w:cs="Times New Roman"/>
          <w:sz w:val="24"/>
          <w:szCs w:val="24"/>
        </w:rPr>
        <w:t>дистанционных образовательных технологий</w:t>
      </w:r>
      <w:r w:rsidR="001179A8" w:rsidRPr="00BE4A8D">
        <w:rPr>
          <w:rFonts w:ascii="Times New Roman" w:hAnsi="Times New Roman" w:cs="Times New Roman"/>
          <w:sz w:val="24"/>
          <w:szCs w:val="24"/>
          <w:lang w:val="x-none"/>
        </w:rPr>
        <w:t xml:space="preserve"> </w:t>
      </w:r>
      <w:r w:rsidRPr="00BE4A8D">
        <w:rPr>
          <w:rFonts w:ascii="Times New Roman" w:hAnsi="Times New Roman" w:cs="Times New Roman"/>
          <w:sz w:val="24"/>
          <w:szCs w:val="24"/>
          <w:lang w:val="x-none"/>
        </w:rPr>
        <w:t xml:space="preserve">(далее – образовательная программа), в соответствии с </w:t>
      </w:r>
      <w:r w:rsidRPr="00BE4A8D">
        <w:rPr>
          <w:rFonts w:ascii="Times New Roman" w:hAnsi="Times New Roman" w:cs="Times New Roman"/>
          <w:sz w:val="24"/>
          <w:szCs w:val="24"/>
        </w:rPr>
        <w:t xml:space="preserve">учебным и (или) </w:t>
      </w:r>
      <w:r w:rsidRPr="00BE4A8D">
        <w:rPr>
          <w:rFonts w:ascii="Times New Roman" w:hAnsi="Times New Roman" w:cs="Times New Roman"/>
          <w:sz w:val="24"/>
          <w:szCs w:val="24"/>
          <w:lang w:val="x-none"/>
        </w:rPr>
        <w:t>учебно-тематическим планом и рабочей программой</w:t>
      </w:r>
      <w:r w:rsidRPr="00BE4A8D">
        <w:rPr>
          <w:rFonts w:ascii="Times New Roman" w:hAnsi="Times New Roman" w:cs="Times New Roman"/>
          <w:sz w:val="24"/>
          <w:szCs w:val="24"/>
        </w:rPr>
        <w:t xml:space="preserve"> дисциплин (модулей) </w:t>
      </w:r>
      <w:r w:rsidR="002D7D6A">
        <w:rPr>
          <w:rFonts w:ascii="Times New Roman" w:hAnsi="Times New Roman" w:cs="Times New Roman"/>
          <w:sz w:val="24"/>
          <w:szCs w:val="24"/>
        </w:rPr>
        <w:t>(</w:t>
      </w:r>
      <w:r w:rsidRPr="00BE4A8D">
        <w:rPr>
          <w:rFonts w:ascii="Times New Roman" w:hAnsi="Times New Roman" w:cs="Times New Roman"/>
          <w:sz w:val="24"/>
          <w:szCs w:val="24"/>
        </w:rPr>
        <w:t xml:space="preserve">далее </w:t>
      </w:r>
      <w:r w:rsidR="002D7D6A">
        <w:rPr>
          <w:rFonts w:ascii="Times New Roman" w:hAnsi="Times New Roman" w:cs="Times New Roman"/>
          <w:sz w:val="24"/>
          <w:szCs w:val="24"/>
        </w:rPr>
        <w:t>–</w:t>
      </w:r>
      <w:r w:rsidRPr="00BE4A8D">
        <w:rPr>
          <w:rFonts w:ascii="Times New Roman" w:hAnsi="Times New Roman" w:cs="Times New Roman"/>
          <w:sz w:val="24"/>
          <w:szCs w:val="24"/>
        </w:rPr>
        <w:t xml:space="preserve"> </w:t>
      </w:r>
      <w:r w:rsidR="00F7352E">
        <w:rPr>
          <w:rFonts w:ascii="Times New Roman" w:hAnsi="Times New Roman" w:cs="Times New Roman"/>
          <w:sz w:val="24"/>
          <w:szCs w:val="24"/>
        </w:rPr>
        <w:t>у</w:t>
      </w:r>
      <w:r w:rsidRPr="00BE4A8D">
        <w:rPr>
          <w:rFonts w:ascii="Times New Roman" w:hAnsi="Times New Roman" w:cs="Times New Roman"/>
          <w:sz w:val="24"/>
          <w:szCs w:val="24"/>
        </w:rPr>
        <w:t>слуги</w:t>
      </w:r>
      <w:r w:rsidR="002D7D6A">
        <w:rPr>
          <w:rFonts w:ascii="Times New Roman" w:hAnsi="Times New Roman" w:cs="Times New Roman"/>
          <w:sz w:val="24"/>
          <w:szCs w:val="24"/>
        </w:rPr>
        <w:t>)</w:t>
      </w:r>
      <w:r w:rsidRPr="00BE4A8D">
        <w:rPr>
          <w:rFonts w:ascii="Times New Roman" w:hAnsi="Times New Roman" w:cs="Times New Roman"/>
          <w:sz w:val="24"/>
          <w:szCs w:val="24"/>
        </w:rPr>
        <w:t>,</w:t>
      </w:r>
      <w:r w:rsidRPr="00BE4A8D">
        <w:rPr>
          <w:rFonts w:ascii="Times New Roman" w:hAnsi="Times New Roman" w:cs="Times New Roman"/>
          <w:sz w:val="24"/>
          <w:szCs w:val="24"/>
          <w:lang w:val="x-none"/>
        </w:rPr>
        <w:t xml:space="preserve"> а Заказчик</w:t>
      </w:r>
      <w:r w:rsidRPr="00BE4A8D">
        <w:rPr>
          <w:rFonts w:ascii="Times New Roman" w:hAnsi="Times New Roman" w:cs="Times New Roman"/>
          <w:sz w:val="24"/>
          <w:szCs w:val="24"/>
        </w:rPr>
        <w:t>,</w:t>
      </w:r>
      <w:r w:rsidRPr="00BE4A8D">
        <w:rPr>
          <w:rFonts w:ascii="Times New Roman" w:hAnsi="Times New Roman" w:cs="Times New Roman"/>
          <w:sz w:val="24"/>
          <w:szCs w:val="24"/>
          <w:lang w:val="x-none"/>
        </w:rPr>
        <w:t xml:space="preserve"> обязуется </w:t>
      </w:r>
      <w:r w:rsidRPr="00BE4A8D">
        <w:rPr>
          <w:rFonts w:ascii="Times New Roman" w:hAnsi="Times New Roman" w:cs="Times New Roman"/>
          <w:sz w:val="24"/>
          <w:szCs w:val="24"/>
        </w:rPr>
        <w:t xml:space="preserve">принять </w:t>
      </w:r>
      <w:r w:rsidRPr="00BE4A8D">
        <w:rPr>
          <w:rFonts w:ascii="Times New Roman" w:hAnsi="Times New Roman" w:cs="Times New Roman"/>
          <w:sz w:val="24"/>
          <w:szCs w:val="24"/>
          <w:lang w:val="x-none"/>
        </w:rPr>
        <w:t>услуг</w:t>
      </w:r>
      <w:r w:rsidRPr="00BE4A8D">
        <w:rPr>
          <w:rFonts w:ascii="Times New Roman" w:hAnsi="Times New Roman" w:cs="Times New Roman"/>
          <w:sz w:val="24"/>
          <w:szCs w:val="24"/>
        </w:rPr>
        <w:t>у и оплатить ее согласно условиям Договора.</w:t>
      </w:r>
    </w:p>
    <w:p w14:paraId="5210352D" w14:textId="7777777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Услуги включают в себя освоение Слушателем образовательной программы и итоговую аттестацию.</w:t>
      </w:r>
    </w:p>
    <w:p w14:paraId="52D4D703" w14:textId="561A0946"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Количество Слушателей:</w:t>
      </w:r>
      <w:r w:rsidR="00E2324D">
        <w:rPr>
          <w:rFonts w:ascii="Times New Roman" w:hAnsi="Times New Roman" w:cs="Times New Roman"/>
          <w:sz w:val="24"/>
          <w:szCs w:val="24"/>
        </w:rPr>
        <w:t xml:space="preserve"> </w:t>
      </w:r>
      <w:r w:rsidRPr="00093088">
        <w:rPr>
          <w:rFonts w:ascii="Times New Roman" w:hAnsi="Times New Roman" w:cs="Times New Roman"/>
          <w:sz w:val="24"/>
          <w:szCs w:val="24"/>
        </w:rPr>
        <w:t>___</w:t>
      </w:r>
    </w:p>
    <w:p w14:paraId="4A497BDC" w14:textId="18ED13C6"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 xml:space="preserve">Форма </w:t>
      </w:r>
      <w:r w:rsidRPr="00093088">
        <w:rPr>
          <w:rFonts w:ascii="Times New Roman" w:hAnsi="Times New Roman" w:cs="Times New Roman"/>
          <w:sz w:val="24"/>
          <w:szCs w:val="24"/>
        </w:rPr>
        <w:t>оказания услуг</w:t>
      </w:r>
      <w:r w:rsidRPr="00BE4A8D">
        <w:rPr>
          <w:rFonts w:ascii="Times New Roman" w:hAnsi="Times New Roman" w:cs="Times New Roman"/>
          <w:sz w:val="24"/>
          <w:szCs w:val="24"/>
        </w:rPr>
        <w:t xml:space="preserve">: </w:t>
      </w:r>
      <w:r w:rsidR="00616763">
        <w:rPr>
          <w:rFonts w:ascii="Times New Roman" w:hAnsi="Times New Roman" w:cs="Times New Roman"/>
          <w:sz w:val="24"/>
          <w:szCs w:val="24"/>
        </w:rPr>
        <w:t>очная</w:t>
      </w:r>
      <w:r w:rsidR="00EB5C69">
        <w:rPr>
          <w:rFonts w:ascii="Times New Roman" w:hAnsi="Times New Roman" w:cs="Times New Roman"/>
          <w:sz w:val="24"/>
          <w:szCs w:val="24"/>
        </w:rPr>
        <w:t xml:space="preserve"> с применением </w:t>
      </w:r>
      <w:r w:rsidR="00EB5C69" w:rsidRPr="00EB5C69">
        <w:rPr>
          <w:rFonts w:ascii="Times New Roman" w:hAnsi="Times New Roman" w:cs="Times New Roman"/>
          <w:sz w:val="24"/>
          <w:szCs w:val="24"/>
        </w:rPr>
        <w:t>дистанционных образовательных технологий</w:t>
      </w:r>
      <w:r w:rsidR="00616763">
        <w:rPr>
          <w:rFonts w:ascii="Times New Roman" w:hAnsi="Times New Roman" w:cs="Times New Roman"/>
          <w:sz w:val="24"/>
          <w:szCs w:val="24"/>
        </w:rPr>
        <w:t>.</w:t>
      </w:r>
      <w:r w:rsidRPr="00BE4A8D">
        <w:rPr>
          <w:rFonts w:ascii="Times New Roman" w:hAnsi="Times New Roman" w:cs="Times New Roman"/>
          <w:sz w:val="24"/>
          <w:szCs w:val="24"/>
        </w:rPr>
        <w:t xml:space="preserve"> </w:t>
      </w:r>
    </w:p>
    <w:p w14:paraId="002184BC" w14:textId="5DF3C9E3"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Период оказания услуг:</w:t>
      </w:r>
      <w:r w:rsidRPr="00BE4A8D">
        <w:rPr>
          <w:rFonts w:ascii="Times New Roman" w:hAnsi="Times New Roman" w:cs="Times New Roman"/>
          <w:sz w:val="24"/>
          <w:szCs w:val="24"/>
        </w:rPr>
        <w:t xml:space="preserve"> </w:t>
      </w:r>
      <w:r w:rsidR="00AC727D">
        <w:rPr>
          <w:rFonts w:ascii="Times New Roman" w:hAnsi="Times New Roman" w:cs="Times New Roman"/>
          <w:sz w:val="24"/>
          <w:szCs w:val="24"/>
        </w:rPr>
        <w:t>03</w:t>
      </w:r>
      <w:r w:rsidR="0070607E">
        <w:rPr>
          <w:rFonts w:ascii="Times New Roman" w:hAnsi="Times New Roman" w:cs="Times New Roman"/>
          <w:sz w:val="24"/>
          <w:szCs w:val="24"/>
        </w:rPr>
        <w:t>.0</w:t>
      </w:r>
      <w:r w:rsidR="00AC727D">
        <w:rPr>
          <w:rFonts w:ascii="Times New Roman" w:hAnsi="Times New Roman" w:cs="Times New Roman"/>
          <w:sz w:val="24"/>
          <w:szCs w:val="24"/>
        </w:rPr>
        <w:t>2</w:t>
      </w:r>
      <w:r w:rsidR="0070607E">
        <w:rPr>
          <w:rFonts w:ascii="Times New Roman" w:hAnsi="Times New Roman" w:cs="Times New Roman"/>
          <w:sz w:val="24"/>
          <w:szCs w:val="24"/>
        </w:rPr>
        <w:t>-</w:t>
      </w:r>
      <w:r w:rsidR="00AC727D">
        <w:rPr>
          <w:rFonts w:ascii="Times New Roman" w:hAnsi="Times New Roman" w:cs="Times New Roman"/>
          <w:sz w:val="24"/>
          <w:szCs w:val="24"/>
        </w:rPr>
        <w:t>10</w:t>
      </w:r>
      <w:r w:rsidR="0070607E">
        <w:rPr>
          <w:rFonts w:ascii="Times New Roman" w:hAnsi="Times New Roman" w:cs="Times New Roman"/>
          <w:sz w:val="24"/>
          <w:szCs w:val="24"/>
        </w:rPr>
        <w:t>.02</w:t>
      </w:r>
      <w:r w:rsidR="00720F67">
        <w:rPr>
          <w:rFonts w:ascii="Times New Roman" w:hAnsi="Times New Roman" w:cs="Times New Roman"/>
          <w:sz w:val="24"/>
          <w:szCs w:val="24"/>
        </w:rPr>
        <w:t>.202</w:t>
      </w:r>
      <w:r w:rsidR="0070607E">
        <w:rPr>
          <w:rFonts w:ascii="Times New Roman" w:hAnsi="Times New Roman" w:cs="Times New Roman"/>
          <w:sz w:val="24"/>
          <w:szCs w:val="24"/>
        </w:rPr>
        <w:t>5</w:t>
      </w:r>
      <w:r w:rsidR="00720F67">
        <w:rPr>
          <w:rFonts w:ascii="Times New Roman" w:hAnsi="Times New Roman" w:cs="Times New Roman"/>
          <w:sz w:val="24"/>
          <w:szCs w:val="24"/>
        </w:rPr>
        <w:t xml:space="preserve"> г.</w:t>
      </w:r>
    </w:p>
    <w:p w14:paraId="6143892F" w14:textId="14F1963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Место оказания услуг:</w:t>
      </w:r>
      <w:r w:rsidR="00D2470F">
        <w:rPr>
          <w:rFonts w:ascii="Times New Roman" w:hAnsi="Times New Roman" w:cs="Times New Roman"/>
          <w:sz w:val="24"/>
          <w:szCs w:val="24"/>
        </w:rPr>
        <w:t xml:space="preserve"> </w:t>
      </w:r>
      <w:r w:rsidR="0046281A" w:rsidRPr="0046281A">
        <w:rPr>
          <w:rFonts w:ascii="Times New Roman" w:hAnsi="Times New Roman" w:cs="Times New Roman"/>
          <w:sz w:val="24"/>
          <w:szCs w:val="24"/>
        </w:rPr>
        <w:t>123104, г. Москва, Тверской бульвар, д. 13, стр.1.</w:t>
      </w:r>
    </w:p>
    <w:p w14:paraId="76F2C08A" w14:textId="7777777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 xml:space="preserve">Идентификационный код </w:t>
      </w:r>
      <w:proofErr w:type="gramStart"/>
      <w:r w:rsidRPr="00BE4A8D">
        <w:rPr>
          <w:rFonts w:ascii="Times New Roman" w:hAnsi="Times New Roman" w:cs="Times New Roman"/>
          <w:sz w:val="24"/>
          <w:szCs w:val="24"/>
        </w:rPr>
        <w:t>закупки</w:t>
      </w:r>
      <w:r w:rsidRPr="00093088">
        <w:rPr>
          <w:rFonts w:ascii="Times New Roman" w:hAnsi="Times New Roman" w:cs="Times New Roman"/>
          <w:sz w:val="24"/>
          <w:szCs w:val="24"/>
        </w:rPr>
        <w:t>:_</w:t>
      </w:r>
      <w:proofErr w:type="gramEnd"/>
      <w:r w:rsidRPr="00093088">
        <w:rPr>
          <w:rFonts w:ascii="Times New Roman" w:hAnsi="Times New Roman" w:cs="Times New Roman"/>
          <w:sz w:val="24"/>
          <w:szCs w:val="24"/>
        </w:rPr>
        <w:t>__________</w:t>
      </w:r>
    </w:p>
    <w:p w14:paraId="59D1609F" w14:textId="76F08E9F" w:rsidR="00093088"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Источник финансирования: ________________</w:t>
      </w:r>
    </w:p>
    <w:p w14:paraId="36AB0126" w14:textId="5E074E94" w:rsidR="00D5795B" w:rsidRPr="00BE4A8D" w:rsidRDefault="000736EB" w:rsidP="009A124C">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 освоения </w:t>
      </w:r>
      <w:r w:rsidR="00D5795B" w:rsidRPr="00BE4A8D">
        <w:rPr>
          <w:rFonts w:ascii="Times New Roman" w:hAnsi="Times New Roman" w:cs="Times New Roman"/>
          <w:sz w:val="24"/>
          <w:szCs w:val="24"/>
        </w:rPr>
        <w:t>образовательной программы и успешного про</w:t>
      </w:r>
      <w:r>
        <w:rPr>
          <w:rFonts w:ascii="Times New Roman" w:hAnsi="Times New Roman" w:cs="Times New Roman"/>
          <w:sz w:val="24"/>
          <w:szCs w:val="24"/>
        </w:rPr>
        <w:t>хождения итоговой аттестации, Слушателю</w:t>
      </w:r>
      <w:r w:rsidR="00D5795B" w:rsidRPr="00BE4A8D">
        <w:rPr>
          <w:rFonts w:ascii="Times New Roman" w:hAnsi="Times New Roman" w:cs="Times New Roman"/>
          <w:sz w:val="24"/>
          <w:szCs w:val="24"/>
        </w:rPr>
        <w:t xml:space="preserve"> выдается удостоверение о повышении квалификации установленного </w:t>
      </w:r>
      <w:r w:rsidR="00D5795B" w:rsidRPr="00093088">
        <w:rPr>
          <w:rFonts w:ascii="Times New Roman" w:hAnsi="Times New Roman" w:cs="Times New Roman"/>
          <w:sz w:val="24"/>
          <w:szCs w:val="24"/>
        </w:rPr>
        <w:t xml:space="preserve">Исполнителем </w:t>
      </w:r>
      <w:r w:rsidR="00D5795B" w:rsidRPr="00BE4A8D">
        <w:rPr>
          <w:rFonts w:ascii="Times New Roman" w:hAnsi="Times New Roman" w:cs="Times New Roman"/>
          <w:sz w:val="24"/>
          <w:szCs w:val="24"/>
        </w:rPr>
        <w:t xml:space="preserve">образца. </w:t>
      </w:r>
    </w:p>
    <w:p w14:paraId="059C7163" w14:textId="77777777" w:rsidR="00D5795B" w:rsidRPr="009A124C" w:rsidRDefault="00D5795B" w:rsidP="009A124C">
      <w:pPr>
        <w:tabs>
          <w:tab w:val="left" w:pos="280"/>
        </w:tabs>
        <w:spacing w:after="0" w:line="240" w:lineRule="auto"/>
        <w:jc w:val="both"/>
        <w:rPr>
          <w:rFonts w:ascii="Times New Roman" w:hAnsi="Times New Roman" w:cs="Times New Roman"/>
          <w:sz w:val="24"/>
          <w:szCs w:val="24"/>
        </w:rPr>
      </w:pPr>
    </w:p>
    <w:p w14:paraId="5074A294" w14:textId="77777777" w:rsidR="00093088" w:rsidRPr="00093088" w:rsidRDefault="00093088" w:rsidP="00BE4A8D">
      <w:pPr>
        <w:tabs>
          <w:tab w:val="left" w:pos="280"/>
        </w:tabs>
        <w:spacing w:after="0" w:line="240" w:lineRule="auto"/>
        <w:ind w:left="709"/>
        <w:rPr>
          <w:rFonts w:ascii="Times New Roman" w:hAnsi="Times New Roman" w:cs="Times New Roman"/>
          <w:sz w:val="24"/>
          <w:szCs w:val="24"/>
          <w:lang w:val="x-none"/>
        </w:rPr>
      </w:pPr>
    </w:p>
    <w:p w14:paraId="258DFA68" w14:textId="2C00E972" w:rsidR="00093088" w:rsidRPr="00093088" w:rsidRDefault="00093088" w:rsidP="00F65CE3">
      <w:pPr>
        <w:numPr>
          <w:ilvl w:val="0"/>
          <w:numId w:val="20"/>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СТОИМОСТЬ УСЛУГ И ПОРЯДОК ОПЛАТЫ</w:t>
      </w:r>
    </w:p>
    <w:p w14:paraId="52CC3E2C" w14:textId="2C600D31" w:rsidR="00093088" w:rsidRPr="00AF4F10" w:rsidRDefault="00093088" w:rsidP="008B24AE">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rPr>
        <w:t>С</w:t>
      </w:r>
      <w:proofErr w:type="spellStart"/>
      <w:r w:rsidRPr="00AF4F10">
        <w:rPr>
          <w:rFonts w:ascii="Times New Roman" w:hAnsi="Times New Roman" w:cs="Times New Roman"/>
          <w:sz w:val="24"/>
          <w:szCs w:val="24"/>
          <w:lang w:val="x-none"/>
        </w:rPr>
        <w:t>тоимость</w:t>
      </w:r>
      <w:proofErr w:type="spellEnd"/>
      <w:r w:rsidRPr="00AF4F10">
        <w:rPr>
          <w:rFonts w:ascii="Times New Roman" w:hAnsi="Times New Roman" w:cs="Times New Roman"/>
          <w:sz w:val="24"/>
          <w:szCs w:val="24"/>
          <w:lang w:val="x-none"/>
        </w:rPr>
        <w:t xml:space="preserve"> услуг </w:t>
      </w:r>
      <w:r w:rsidRPr="00AF4F10">
        <w:rPr>
          <w:rFonts w:ascii="Times New Roman" w:hAnsi="Times New Roman" w:cs="Times New Roman"/>
          <w:sz w:val="24"/>
          <w:szCs w:val="24"/>
        </w:rPr>
        <w:t>на</w:t>
      </w:r>
      <w:r w:rsidRPr="00AF4F10">
        <w:rPr>
          <w:rFonts w:ascii="Times New Roman" w:hAnsi="Times New Roman" w:cs="Times New Roman"/>
          <w:sz w:val="24"/>
          <w:szCs w:val="24"/>
          <w:lang w:val="x-none"/>
        </w:rPr>
        <w:t xml:space="preserve"> </w:t>
      </w:r>
      <w:r w:rsidRPr="00AF4F10">
        <w:rPr>
          <w:rFonts w:ascii="Times New Roman" w:hAnsi="Times New Roman" w:cs="Times New Roman"/>
          <w:sz w:val="24"/>
          <w:szCs w:val="24"/>
        </w:rPr>
        <w:t>1 (</w:t>
      </w:r>
      <w:r w:rsidR="00F7352E">
        <w:rPr>
          <w:rFonts w:ascii="Times New Roman" w:hAnsi="Times New Roman" w:cs="Times New Roman"/>
          <w:sz w:val="24"/>
          <w:szCs w:val="24"/>
        </w:rPr>
        <w:t>О</w:t>
      </w:r>
      <w:r w:rsidRPr="00AF4F10">
        <w:rPr>
          <w:rFonts w:ascii="Times New Roman" w:hAnsi="Times New Roman" w:cs="Times New Roman"/>
          <w:sz w:val="24"/>
          <w:szCs w:val="24"/>
        </w:rPr>
        <w:t xml:space="preserve">дного) </w:t>
      </w:r>
      <w:r w:rsidRPr="00AF4F10">
        <w:rPr>
          <w:rFonts w:ascii="Times New Roman" w:hAnsi="Times New Roman" w:cs="Times New Roman"/>
          <w:sz w:val="24"/>
          <w:szCs w:val="24"/>
          <w:lang w:val="x-none"/>
        </w:rPr>
        <w:t xml:space="preserve">Слушателя составляет </w:t>
      </w:r>
      <w:r w:rsidR="001E494E">
        <w:rPr>
          <w:rFonts w:ascii="Times New Roman" w:hAnsi="Times New Roman" w:cs="Times New Roman"/>
          <w:sz w:val="24"/>
          <w:szCs w:val="24"/>
        </w:rPr>
        <w:t>20</w:t>
      </w:r>
      <w:r w:rsidR="008B24AE">
        <w:rPr>
          <w:rFonts w:ascii="Times New Roman" w:hAnsi="Times New Roman" w:cs="Times New Roman"/>
          <w:sz w:val="24"/>
          <w:szCs w:val="24"/>
        </w:rPr>
        <w:t> </w:t>
      </w:r>
      <w:r w:rsidR="001E494E">
        <w:rPr>
          <w:rFonts w:ascii="Times New Roman" w:hAnsi="Times New Roman" w:cs="Times New Roman"/>
          <w:sz w:val="24"/>
          <w:szCs w:val="24"/>
        </w:rPr>
        <w:t>0</w:t>
      </w:r>
      <w:r w:rsidR="008B24AE">
        <w:rPr>
          <w:rFonts w:ascii="Times New Roman" w:hAnsi="Times New Roman" w:cs="Times New Roman"/>
          <w:sz w:val="24"/>
          <w:szCs w:val="24"/>
        </w:rPr>
        <w:t>00</w:t>
      </w:r>
      <w:r w:rsidRPr="00AF4F10">
        <w:rPr>
          <w:rFonts w:ascii="Times New Roman" w:hAnsi="Times New Roman" w:cs="Times New Roman"/>
          <w:sz w:val="24"/>
          <w:szCs w:val="24"/>
          <w:lang w:val="x-none"/>
        </w:rPr>
        <w:t xml:space="preserve"> (</w:t>
      </w:r>
      <w:r w:rsidR="001E494E">
        <w:rPr>
          <w:rFonts w:ascii="Times New Roman" w:hAnsi="Times New Roman" w:cs="Times New Roman"/>
          <w:sz w:val="24"/>
          <w:szCs w:val="24"/>
        </w:rPr>
        <w:t>двадцать</w:t>
      </w:r>
      <w:r w:rsidR="008B24AE">
        <w:rPr>
          <w:rFonts w:ascii="Times New Roman" w:hAnsi="Times New Roman" w:cs="Times New Roman"/>
          <w:sz w:val="24"/>
          <w:szCs w:val="24"/>
        </w:rPr>
        <w:t xml:space="preserve"> тысяч</w:t>
      </w:r>
      <w:r w:rsidRPr="00AF4F10">
        <w:rPr>
          <w:rFonts w:ascii="Times New Roman" w:hAnsi="Times New Roman" w:cs="Times New Roman"/>
          <w:sz w:val="24"/>
          <w:szCs w:val="24"/>
        </w:rPr>
        <w:t xml:space="preserve">) </w:t>
      </w:r>
      <w:r w:rsidRPr="00AF4F10">
        <w:rPr>
          <w:rFonts w:ascii="Times New Roman" w:hAnsi="Times New Roman" w:cs="Times New Roman"/>
          <w:sz w:val="24"/>
          <w:szCs w:val="24"/>
          <w:lang w:val="x-none"/>
        </w:rPr>
        <w:t>рублей 00 копеек</w:t>
      </w:r>
      <w:r w:rsidRPr="00AF4F10">
        <w:rPr>
          <w:rFonts w:ascii="Times New Roman" w:hAnsi="Times New Roman" w:cs="Times New Roman"/>
          <w:sz w:val="24"/>
          <w:szCs w:val="24"/>
        </w:rPr>
        <w:t>.</w:t>
      </w:r>
    </w:p>
    <w:p w14:paraId="007A0863" w14:textId="244DB0AC"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F65CE3">
        <w:rPr>
          <w:rFonts w:ascii="Times New Roman" w:hAnsi="Times New Roman" w:cs="Times New Roman"/>
          <w:sz w:val="24"/>
          <w:szCs w:val="24"/>
          <w:lang w:val="x-none"/>
        </w:rPr>
        <w:t>Общая стоимость услуг по Договору за ____ (______________________) Слушателя</w:t>
      </w:r>
      <w:r w:rsidRPr="00AF4F10">
        <w:rPr>
          <w:rFonts w:ascii="Times New Roman" w:hAnsi="Times New Roman" w:cs="Times New Roman"/>
          <w:sz w:val="24"/>
          <w:szCs w:val="24"/>
          <w:lang w:val="x-none"/>
        </w:rPr>
        <w:t>(ей) составляет _______ (____________________________) рублей 00 копеек, НДС не облагается на основании подп.14 п.2 ст.149 Налогового Кодекса Российской Федерации. Указанная стоимость является твердой и определяется на весь срок действия</w:t>
      </w:r>
      <w:r w:rsidR="00D5795B">
        <w:rPr>
          <w:rFonts w:ascii="Times New Roman" w:hAnsi="Times New Roman" w:cs="Times New Roman"/>
          <w:sz w:val="24"/>
          <w:szCs w:val="24"/>
        </w:rPr>
        <w:t xml:space="preserve"> </w:t>
      </w:r>
      <w:r w:rsidRPr="00AF4F10">
        <w:rPr>
          <w:rFonts w:ascii="Times New Roman" w:hAnsi="Times New Roman" w:cs="Times New Roman"/>
          <w:sz w:val="24"/>
          <w:szCs w:val="24"/>
          <w:lang w:val="x-none"/>
        </w:rPr>
        <w:t>Договора.</w:t>
      </w:r>
    </w:p>
    <w:p w14:paraId="64A06EBE"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Стоимость услуг определена с учетом уплаты всех затрат, накладных расходов, налогов, пошлин, таможенных платежей, страхования и прочих сборов, которые Исполнитель по Договору должен оплачивать в соответствии с условиями Договора или на иных основаниях.</w:t>
      </w:r>
    </w:p>
    <w:p w14:paraId="79C55260" w14:textId="42F53A0D"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lastRenderedPageBreak/>
        <w:t>Заказчик перечисляет на счет Исполнителя, указанный в разделе 12 Договора, аванс в размере 100 % от общей стоимости услуги за весь срок обучения, определенный Договором, в течение 5 (</w:t>
      </w:r>
      <w:r w:rsidR="006F63EF">
        <w:rPr>
          <w:rFonts w:ascii="Times New Roman" w:hAnsi="Times New Roman" w:cs="Times New Roman"/>
          <w:sz w:val="24"/>
          <w:szCs w:val="24"/>
          <w:lang w:val="x-none"/>
        </w:rPr>
        <w:t>П</w:t>
      </w:r>
      <w:r w:rsidRPr="00AF4F10">
        <w:rPr>
          <w:rFonts w:ascii="Times New Roman" w:hAnsi="Times New Roman" w:cs="Times New Roman"/>
          <w:sz w:val="24"/>
          <w:szCs w:val="24"/>
          <w:lang w:val="x-none"/>
        </w:rPr>
        <w:t>яти) календарных дней с момента выставления Исполнителем счета, но не позднее 1 (первого) дня обучения. Расчеты за оказанные услуги осуществляются в безналичной форме. Датой оплаты  считается день поступления денежных средств на расчетный счёт Исполнителя.</w:t>
      </w:r>
    </w:p>
    <w:p w14:paraId="21F63300"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При не поступлении на счет Исполнителя суммы оплаты после окончания срока оплаты, Исполнитель вправе приостановить оказание услуг по Договору.</w:t>
      </w:r>
    </w:p>
    <w:p w14:paraId="7D0F3FDE" w14:textId="1D75327C"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 xml:space="preserve">В случае задержки оплаты более чем на 3 (Три) </w:t>
      </w:r>
      <w:r w:rsidR="00F06A0B">
        <w:rPr>
          <w:rFonts w:ascii="Times New Roman" w:hAnsi="Times New Roman" w:cs="Times New Roman"/>
          <w:sz w:val="24"/>
          <w:szCs w:val="24"/>
          <w:lang w:val="x-none"/>
        </w:rPr>
        <w:t>рабочих</w:t>
      </w:r>
      <w:r w:rsidRPr="00AF4F10">
        <w:rPr>
          <w:rFonts w:ascii="Times New Roman" w:hAnsi="Times New Roman" w:cs="Times New Roman"/>
          <w:sz w:val="24"/>
          <w:szCs w:val="24"/>
          <w:lang w:val="x-none"/>
        </w:rPr>
        <w:t xml:space="preserve"> дня с даты окончания срока оплаты Исполнитель вправе в одностороннем порядке расторгнуть Договор, что влечет за собой отчисление Слушателя.</w:t>
      </w:r>
    </w:p>
    <w:p w14:paraId="4D1222AE"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При отчислении Слушателя Заказчику не возвращается часть оплаты, пропорциональная части оказанной услуги до даты отчисления Слушателя.</w:t>
      </w:r>
    </w:p>
    <w:p w14:paraId="4BC950F1"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bookmarkStart w:id="0" w:name="_Hlk147155858"/>
      <w:r w:rsidRPr="00AF4F10">
        <w:rPr>
          <w:rFonts w:ascii="Times New Roman" w:hAnsi="Times New Roman" w:cs="Times New Roman"/>
          <w:sz w:val="24"/>
          <w:szCs w:val="24"/>
          <w:lang w:val="x-none"/>
        </w:rPr>
        <w:t>Оплаченные, но не использованные Заказчиком услуги, считаются оказанными Исполнителем.</w:t>
      </w:r>
    </w:p>
    <w:bookmarkEnd w:id="0"/>
    <w:p w14:paraId="0532FE54" w14:textId="77777777" w:rsidR="00093088" w:rsidRPr="00093088" w:rsidRDefault="00093088" w:rsidP="00AF4F10">
      <w:pPr>
        <w:pStyle w:val="a6"/>
        <w:tabs>
          <w:tab w:val="left" w:pos="280"/>
        </w:tabs>
        <w:spacing w:after="0" w:line="240" w:lineRule="auto"/>
        <w:ind w:left="927"/>
        <w:jc w:val="both"/>
        <w:rPr>
          <w:rFonts w:ascii="Times New Roman" w:hAnsi="Times New Roman" w:cs="Times New Roman"/>
          <w:sz w:val="24"/>
          <w:szCs w:val="24"/>
          <w:lang w:val="x-none"/>
        </w:rPr>
      </w:pPr>
    </w:p>
    <w:p w14:paraId="105388A7" w14:textId="68754C44" w:rsidR="00093088" w:rsidRPr="00583D3A" w:rsidRDefault="00093088" w:rsidP="00583D3A">
      <w:pPr>
        <w:pStyle w:val="a6"/>
        <w:numPr>
          <w:ilvl w:val="0"/>
          <w:numId w:val="26"/>
        </w:numPr>
        <w:tabs>
          <w:tab w:val="left" w:pos="280"/>
        </w:tabs>
        <w:spacing w:after="0" w:line="240" w:lineRule="auto"/>
        <w:jc w:val="center"/>
        <w:rPr>
          <w:rFonts w:ascii="Times New Roman" w:hAnsi="Times New Roman" w:cs="Times New Roman"/>
          <w:b/>
          <w:sz w:val="24"/>
          <w:szCs w:val="24"/>
        </w:rPr>
      </w:pPr>
      <w:r w:rsidRPr="00583D3A">
        <w:rPr>
          <w:rFonts w:ascii="Times New Roman" w:hAnsi="Times New Roman" w:cs="Times New Roman"/>
          <w:b/>
          <w:sz w:val="24"/>
          <w:szCs w:val="24"/>
        </w:rPr>
        <w:t>ПРАВА И ОБЯЗАННОСТИ СТОРОН</w:t>
      </w:r>
    </w:p>
    <w:p w14:paraId="6FAE219E" w14:textId="77777777" w:rsidR="00093088" w:rsidRPr="00093088" w:rsidRDefault="00093088" w:rsidP="00583D3A">
      <w:pPr>
        <w:numPr>
          <w:ilvl w:val="1"/>
          <w:numId w:val="26"/>
        </w:numPr>
        <w:tabs>
          <w:tab w:val="left" w:pos="280"/>
        </w:tabs>
        <w:spacing w:after="0" w:line="240" w:lineRule="auto"/>
        <w:ind w:left="1070"/>
        <w:rPr>
          <w:rFonts w:ascii="Times New Roman" w:hAnsi="Times New Roman" w:cs="Times New Roman"/>
          <w:b/>
          <w:bCs/>
          <w:sz w:val="24"/>
          <w:szCs w:val="24"/>
        </w:rPr>
      </w:pPr>
      <w:r w:rsidRPr="00093088">
        <w:rPr>
          <w:rFonts w:ascii="Times New Roman" w:hAnsi="Times New Roman" w:cs="Times New Roman"/>
          <w:b/>
          <w:bCs/>
          <w:sz w:val="24"/>
          <w:szCs w:val="24"/>
        </w:rPr>
        <w:t>Исполнитель вправе:</w:t>
      </w:r>
    </w:p>
    <w:p w14:paraId="064C980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Самостоятельно осуществлять образовательный процесс в соответствии с </w:t>
      </w:r>
      <w:r w:rsidRPr="00093088">
        <w:rPr>
          <w:rFonts w:ascii="Times New Roman" w:hAnsi="Times New Roman" w:cs="Times New Roman"/>
          <w:sz w:val="24"/>
          <w:szCs w:val="24"/>
        </w:rPr>
        <w:t xml:space="preserve">учебным и (или) </w:t>
      </w:r>
      <w:r w:rsidRPr="00093088">
        <w:rPr>
          <w:rFonts w:ascii="Times New Roman" w:hAnsi="Times New Roman" w:cs="Times New Roman"/>
          <w:sz w:val="24"/>
          <w:szCs w:val="24"/>
          <w:lang w:val="x-none"/>
        </w:rPr>
        <w:t>учебно-тематическим планом и рабочей программой</w:t>
      </w:r>
      <w:r w:rsidRPr="00093088">
        <w:rPr>
          <w:rFonts w:ascii="Times New Roman" w:hAnsi="Times New Roman" w:cs="Times New Roman"/>
          <w:sz w:val="24"/>
          <w:szCs w:val="24"/>
        </w:rPr>
        <w:t xml:space="preserve"> дисциплин (модулей)</w:t>
      </w:r>
      <w:r w:rsidRPr="00093088">
        <w:rPr>
          <w:rFonts w:ascii="Times New Roman" w:hAnsi="Times New Roman" w:cs="Times New Roman"/>
          <w:sz w:val="24"/>
          <w:szCs w:val="24"/>
          <w:lang w:val="x-none"/>
        </w:rPr>
        <w:t>, устанавливать системы оценок, формы, порядок и периодичность промежуточной и итоговой аттестации Слушателя.</w:t>
      </w:r>
    </w:p>
    <w:p w14:paraId="4370C7C4"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Применять к Слушателю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 настоящим Договором.</w:t>
      </w:r>
    </w:p>
    <w:p w14:paraId="58AC7CC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Изменять по согласованию с </w:t>
      </w:r>
      <w:r w:rsidRPr="00093088">
        <w:rPr>
          <w:rFonts w:ascii="Times New Roman" w:hAnsi="Times New Roman" w:cs="Times New Roman"/>
          <w:sz w:val="24"/>
          <w:szCs w:val="24"/>
        </w:rPr>
        <w:t xml:space="preserve">Заказчиком </w:t>
      </w:r>
      <w:r w:rsidRPr="00093088">
        <w:rPr>
          <w:rFonts w:ascii="Times New Roman" w:hAnsi="Times New Roman" w:cs="Times New Roman"/>
          <w:sz w:val="24"/>
          <w:szCs w:val="24"/>
          <w:lang w:val="x-none"/>
        </w:rPr>
        <w:t xml:space="preserve">перечень </w:t>
      </w:r>
      <w:r w:rsidRPr="00093088">
        <w:rPr>
          <w:rFonts w:ascii="Times New Roman" w:hAnsi="Times New Roman" w:cs="Times New Roman"/>
          <w:sz w:val="24"/>
          <w:szCs w:val="24"/>
        </w:rPr>
        <w:t>дисциплин (модулей) учебного и (или)</w:t>
      </w:r>
      <w:r w:rsidRPr="00093088">
        <w:rPr>
          <w:rFonts w:ascii="Times New Roman" w:hAnsi="Times New Roman" w:cs="Times New Roman"/>
          <w:sz w:val="24"/>
          <w:szCs w:val="24"/>
          <w:lang w:val="x-none"/>
        </w:rPr>
        <w:t xml:space="preserve"> учебно-тематического плана</w:t>
      </w:r>
      <w:r w:rsidRPr="00093088">
        <w:rPr>
          <w:rFonts w:ascii="Times New Roman" w:hAnsi="Times New Roman" w:cs="Times New Roman"/>
          <w:sz w:val="24"/>
          <w:szCs w:val="24"/>
        </w:rPr>
        <w:t xml:space="preserve"> и рабочей</w:t>
      </w:r>
      <w:r w:rsidRPr="00093088">
        <w:rPr>
          <w:rFonts w:ascii="Times New Roman" w:hAnsi="Times New Roman" w:cs="Times New Roman"/>
          <w:sz w:val="24"/>
          <w:szCs w:val="24"/>
          <w:lang w:val="x-none"/>
        </w:rPr>
        <w:t xml:space="preserve"> программ</w:t>
      </w:r>
      <w:r w:rsidRPr="00093088">
        <w:rPr>
          <w:rFonts w:ascii="Times New Roman" w:hAnsi="Times New Roman" w:cs="Times New Roman"/>
          <w:sz w:val="24"/>
          <w:szCs w:val="24"/>
        </w:rPr>
        <w:t>ы</w:t>
      </w:r>
      <w:r w:rsidRPr="00093088">
        <w:rPr>
          <w:rFonts w:ascii="Times New Roman" w:hAnsi="Times New Roman" w:cs="Times New Roman"/>
          <w:sz w:val="24"/>
          <w:szCs w:val="24"/>
          <w:lang w:val="x-none"/>
        </w:rPr>
        <w:t>.</w:t>
      </w:r>
    </w:p>
    <w:p w14:paraId="6C3B983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Расторгнуть Договор в одностороннем порядке </w:t>
      </w:r>
      <w:r w:rsidRPr="00093088">
        <w:rPr>
          <w:rFonts w:ascii="Times New Roman" w:hAnsi="Times New Roman" w:cs="Times New Roman"/>
          <w:sz w:val="24"/>
          <w:szCs w:val="24"/>
        </w:rPr>
        <w:t xml:space="preserve">в любое время </w:t>
      </w:r>
      <w:r w:rsidRPr="00093088">
        <w:rPr>
          <w:rFonts w:ascii="Times New Roman" w:hAnsi="Times New Roman" w:cs="Times New Roman"/>
          <w:sz w:val="24"/>
          <w:szCs w:val="24"/>
          <w:lang w:val="x-none"/>
        </w:rPr>
        <w:t xml:space="preserve">в случаях, </w:t>
      </w:r>
      <w:r w:rsidRPr="00093088">
        <w:rPr>
          <w:rFonts w:ascii="Times New Roman" w:hAnsi="Times New Roman" w:cs="Times New Roman"/>
          <w:sz w:val="24"/>
          <w:szCs w:val="24"/>
        </w:rPr>
        <w:t xml:space="preserve">предусмотренных в </w:t>
      </w:r>
      <w:r w:rsidRPr="00093088">
        <w:rPr>
          <w:rFonts w:ascii="Times New Roman" w:hAnsi="Times New Roman" w:cs="Times New Roman"/>
          <w:sz w:val="24"/>
          <w:szCs w:val="24"/>
          <w:lang w:val="x-none"/>
        </w:rPr>
        <w:t>Договор</w:t>
      </w:r>
      <w:r w:rsidRPr="00093088">
        <w:rPr>
          <w:rFonts w:ascii="Times New Roman" w:hAnsi="Times New Roman" w:cs="Times New Roman"/>
          <w:sz w:val="24"/>
          <w:szCs w:val="24"/>
        </w:rPr>
        <w:t>е</w:t>
      </w:r>
      <w:r w:rsidRPr="00093088">
        <w:rPr>
          <w:rFonts w:ascii="Times New Roman" w:hAnsi="Times New Roman" w:cs="Times New Roman"/>
          <w:sz w:val="24"/>
          <w:szCs w:val="24"/>
          <w:lang w:val="x-none"/>
        </w:rPr>
        <w:t>. Расторжение Договора влечет за собой отчисление Слушателя.</w:t>
      </w:r>
    </w:p>
    <w:p w14:paraId="454B391E"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71DB0425" w14:textId="7BC38202"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Требовать своевременной оплаты Заказчиком оказанных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 в соответствии с условиями Договора</w:t>
      </w:r>
      <w:r w:rsidRPr="00093088">
        <w:rPr>
          <w:rFonts w:ascii="Times New Roman" w:hAnsi="Times New Roman" w:cs="Times New Roman"/>
          <w:sz w:val="24"/>
          <w:szCs w:val="24"/>
        </w:rPr>
        <w:t xml:space="preserve"> и </w:t>
      </w:r>
      <w:r w:rsidRPr="00093088">
        <w:rPr>
          <w:rFonts w:ascii="Times New Roman" w:hAnsi="Times New Roman" w:cs="Times New Roman"/>
          <w:sz w:val="24"/>
          <w:szCs w:val="24"/>
          <w:lang w:val="x-none"/>
        </w:rPr>
        <w:t xml:space="preserve">своевременного подписания </w:t>
      </w:r>
      <w:r w:rsidR="00D80BCD" w:rsidRPr="00D80BCD">
        <w:rPr>
          <w:rFonts w:ascii="Times New Roman" w:hAnsi="Times New Roman" w:cs="Times New Roman"/>
          <w:sz w:val="24"/>
          <w:szCs w:val="24"/>
        </w:rPr>
        <w:t>акта сдачи-приемки оказанной образовательной услуги</w:t>
      </w:r>
      <w:r w:rsidR="008853CE">
        <w:rPr>
          <w:rFonts w:ascii="Times New Roman" w:hAnsi="Times New Roman" w:cs="Times New Roman"/>
          <w:sz w:val="24"/>
          <w:szCs w:val="24"/>
        </w:rPr>
        <w:t>,</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подтверждающего исполнение Сторонами своих обязательств по Договору</w:t>
      </w:r>
      <w:r w:rsidRPr="00093088">
        <w:rPr>
          <w:rFonts w:ascii="Times New Roman" w:hAnsi="Times New Roman" w:cs="Times New Roman"/>
          <w:sz w:val="24"/>
          <w:szCs w:val="24"/>
        </w:rPr>
        <w:t>.</w:t>
      </w:r>
    </w:p>
    <w:p w14:paraId="7A3AEDE2"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Осуществлять иные права, предусмотренные законодательством Российской Федерации и Договором.</w:t>
      </w:r>
    </w:p>
    <w:p w14:paraId="41C4ED6A" w14:textId="77777777" w:rsidR="00093088" w:rsidRPr="00AC36FA" w:rsidRDefault="00093088" w:rsidP="00093088">
      <w:pPr>
        <w:tabs>
          <w:tab w:val="left" w:pos="280"/>
        </w:tabs>
        <w:spacing w:after="0" w:line="240" w:lineRule="auto"/>
        <w:ind w:firstLine="709"/>
        <w:rPr>
          <w:rFonts w:ascii="Times New Roman" w:hAnsi="Times New Roman" w:cs="Times New Roman"/>
          <w:b/>
          <w:sz w:val="24"/>
          <w:szCs w:val="24"/>
          <w:lang w:val="x-none"/>
        </w:rPr>
      </w:pPr>
      <w:r w:rsidRPr="00AC36FA">
        <w:rPr>
          <w:rFonts w:ascii="Times New Roman" w:hAnsi="Times New Roman" w:cs="Times New Roman"/>
          <w:b/>
          <w:sz w:val="24"/>
          <w:szCs w:val="24"/>
        </w:rPr>
        <w:t>3.2</w:t>
      </w:r>
      <w:r w:rsidRPr="00AC36FA">
        <w:rPr>
          <w:rFonts w:ascii="Times New Roman" w:hAnsi="Times New Roman" w:cs="Times New Roman"/>
          <w:b/>
          <w:sz w:val="24"/>
          <w:szCs w:val="24"/>
          <w:lang w:val="x-none"/>
        </w:rPr>
        <w:t xml:space="preserve">. </w:t>
      </w:r>
      <w:r w:rsidRPr="00AC36FA">
        <w:rPr>
          <w:rFonts w:ascii="Times New Roman" w:hAnsi="Times New Roman" w:cs="Times New Roman"/>
          <w:b/>
          <w:bCs/>
          <w:sz w:val="24"/>
          <w:szCs w:val="24"/>
          <w:lang w:val="x-none"/>
        </w:rPr>
        <w:t>Заказчик вправе:</w:t>
      </w:r>
    </w:p>
    <w:p w14:paraId="3AD4CE28" w14:textId="67B403A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w:t>
      </w:r>
      <w:r w:rsidRPr="00093088">
        <w:rPr>
          <w:rFonts w:ascii="Times New Roman" w:hAnsi="Times New Roman" w:cs="Times New Roman"/>
          <w:sz w:val="24"/>
          <w:szCs w:val="24"/>
          <w:lang w:val="x-none"/>
        </w:rPr>
        <w:t>.1.</w:t>
      </w:r>
      <w:r w:rsidR="00457144">
        <w:rPr>
          <w:rFonts w:ascii="Times New Roman" w:hAnsi="Times New Roman" w:cs="Times New Roman"/>
          <w:sz w:val="24"/>
          <w:szCs w:val="24"/>
        </w:rPr>
        <w:t>  </w:t>
      </w:r>
      <w:r w:rsidRPr="00093088">
        <w:rPr>
          <w:rFonts w:ascii="Times New Roman" w:hAnsi="Times New Roman" w:cs="Times New Roman"/>
          <w:sz w:val="24"/>
          <w:szCs w:val="24"/>
          <w:lang w:val="x-none"/>
        </w:rPr>
        <w:t xml:space="preserve">Требовать от Исполнителя надлежащего выполнения обязательств, предусмотренных Договором, устранения несоответствий или недостатков в оказанных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слугах</w:t>
      </w:r>
      <w:r w:rsidRPr="00093088">
        <w:rPr>
          <w:rFonts w:ascii="Times New Roman" w:hAnsi="Times New Roman" w:cs="Times New Roman"/>
          <w:sz w:val="24"/>
          <w:szCs w:val="24"/>
        </w:rPr>
        <w:t>.</w:t>
      </w:r>
    </w:p>
    <w:p w14:paraId="10F5956C"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3.2.2.</w:t>
      </w:r>
      <w:r w:rsidRPr="00093088">
        <w:rPr>
          <w:rFonts w:ascii="Times New Roman" w:hAnsi="Times New Roman" w:cs="Times New Roman"/>
          <w:sz w:val="24"/>
          <w:szCs w:val="24"/>
        </w:rPr>
        <w:tab/>
        <w:t>Получать полную и достоверную информацию об оценке своих знаний, умений, навыков и компетенций, а также о критериях этой оценки.</w:t>
      </w:r>
    </w:p>
    <w:p w14:paraId="38720F40"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3.2.3. Проверять ход оказания Услуг по Договору, в этих целях Заказчик:</w:t>
      </w:r>
    </w:p>
    <w:p w14:paraId="0ABFDAE0"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запрашивает соответствующую информацию в устной или письменной форме, в том числе путем направления Исполнителю запроса по электронной почте. Исполнитель в срок не позднее 2 (двух) рабочих дней предоставляет Заказчику соответствующую информацию в устной или письменной форме;</w:t>
      </w:r>
    </w:p>
    <w:p w14:paraId="7D3C87E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осуществляет контроль за ходом оказания услуг.</w:t>
      </w:r>
    </w:p>
    <w:p w14:paraId="1637BD62" w14:textId="17CE1B2B"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3.2.4. Если Заказчиком обнаружено, что </w:t>
      </w:r>
      <w:r w:rsidR="00F86351">
        <w:rPr>
          <w:rFonts w:ascii="Times New Roman" w:hAnsi="Times New Roman" w:cs="Times New Roman"/>
          <w:sz w:val="24"/>
          <w:szCs w:val="24"/>
        </w:rPr>
        <w:t>у</w:t>
      </w:r>
      <w:r w:rsidRPr="00093088">
        <w:rPr>
          <w:rFonts w:ascii="Times New Roman" w:hAnsi="Times New Roman" w:cs="Times New Roman"/>
          <w:sz w:val="24"/>
          <w:szCs w:val="24"/>
        </w:rPr>
        <w:t>слуги оказываются с недостатками, он вправе потребовать от Исполнителя их устранения. Для этого Заказчик в срок не позднее 1 (</w:t>
      </w:r>
      <w:r w:rsidR="00891BE4">
        <w:rPr>
          <w:rFonts w:ascii="Times New Roman" w:hAnsi="Times New Roman" w:cs="Times New Roman"/>
          <w:sz w:val="24"/>
          <w:szCs w:val="24"/>
        </w:rPr>
        <w:t>о</w:t>
      </w:r>
      <w:r w:rsidRPr="00093088">
        <w:rPr>
          <w:rFonts w:ascii="Times New Roman" w:hAnsi="Times New Roman" w:cs="Times New Roman"/>
          <w:sz w:val="24"/>
          <w:szCs w:val="24"/>
        </w:rPr>
        <w:t>дного) рабочего дня с момента выявления недостатков направляет Исполнителю требование об устранении недостатков, обнаруженных во время оказания услуг.</w:t>
      </w:r>
    </w:p>
    <w:p w14:paraId="73691F42"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lastRenderedPageBreak/>
        <w:t>3.2</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5</w:t>
      </w:r>
      <w:r w:rsidRPr="00093088">
        <w:rPr>
          <w:rFonts w:ascii="Times New Roman" w:hAnsi="Times New Roman" w:cs="Times New Roman"/>
          <w:sz w:val="24"/>
          <w:szCs w:val="24"/>
          <w:lang w:val="x-none"/>
        </w:rPr>
        <w:t>. Расторгнуть настоящий Договор в одностороннем порядке в любое время, что влечет за собой отчисление Слушателя, при условии возмещения Заказчиком Исполнителю фактически понесенных им расходов на обучение Слушателя до даты отчисления Слушателя.</w:t>
      </w:r>
    </w:p>
    <w:p w14:paraId="22E10BD5"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 xml:space="preserve">3.2.6. </w:t>
      </w:r>
      <w:r w:rsidRPr="00093088">
        <w:rPr>
          <w:rFonts w:ascii="Times New Roman" w:hAnsi="Times New Roman" w:cs="Times New Roman"/>
          <w:sz w:val="24"/>
          <w:szCs w:val="24"/>
          <w:lang w:val="x-none"/>
        </w:rPr>
        <w:t>Осуществлять иные права, предусмотренные Договором и законодательством Российской Федерации.</w:t>
      </w:r>
    </w:p>
    <w:p w14:paraId="2E8FB0BD" w14:textId="77777777" w:rsidR="00093088" w:rsidRPr="00AC36FA" w:rsidRDefault="00093088" w:rsidP="00093088">
      <w:pPr>
        <w:tabs>
          <w:tab w:val="left" w:pos="280"/>
        </w:tabs>
        <w:spacing w:after="0" w:line="240" w:lineRule="auto"/>
        <w:ind w:firstLine="709"/>
        <w:jc w:val="both"/>
        <w:rPr>
          <w:rFonts w:ascii="Times New Roman" w:hAnsi="Times New Roman" w:cs="Times New Roman"/>
          <w:b/>
          <w:sz w:val="24"/>
          <w:szCs w:val="24"/>
          <w:lang w:val="x-none"/>
        </w:rPr>
      </w:pPr>
      <w:r w:rsidRPr="00AC36FA">
        <w:rPr>
          <w:rFonts w:ascii="Times New Roman" w:hAnsi="Times New Roman" w:cs="Times New Roman"/>
          <w:b/>
          <w:sz w:val="24"/>
          <w:szCs w:val="24"/>
        </w:rPr>
        <w:t>3.3</w:t>
      </w:r>
      <w:r w:rsidRPr="00AC36FA">
        <w:rPr>
          <w:rFonts w:ascii="Times New Roman" w:hAnsi="Times New Roman" w:cs="Times New Roman"/>
          <w:b/>
          <w:sz w:val="24"/>
          <w:szCs w:val="24"/>
          <w:lang w:val="x-none"/>
        </w:rPr>
        <w:t>.</w:t>
      </w:r>
      <w:r w:rsidRPr="00AC36FA">
        <w:rPr>
          <w:rFonts w:ascii="Times New Roman" w:hAnsi="Times New Roman" w:cs="Times New Roman"/>
          <w:b/>
          <w:sz w:val="24"/>
          <w:szCs w:val="24"/>
          <w:lang w:val="x-none"/>
        </w:rPr>
        <w:tab/>
      </w:r>
      <w:r w:rsidRPr="00AC36FA">
        <w:rPr>
          <w:rFonts w:ascii="Times New Roman" w:hAnsi="Times New Roman" w:cs="Times New Roman"/>
          <w:b/>
          <w:bCs/>
          <w:sz w:val="24"/>
          <w:szCs w:val="24"/>
          <w:lang w:val="x-none"/>
        </w:rPr>
        <w:t>Исполнитель обязан</w:t>
      </w:r>
      <w:r w:rsidRPr="00AC36FA">
        <w:rPr>
          <w:rFonts w:ascii="Times New Roman" w:hAnsi="Times New Roman" w:cs="Times New Roman"/>
          <w:b/>
          <w:sz w:val="24"/>
          <w:szCs w:val="24"/>
          <w:lang w:val="x-none"/>
        </w:rPr>
        <w:t>:</w:t>
      </w:r>
    </w:p>
    <w:p w14:paraId="597C0BA4" w14:textId="2F03C347" w:rsidR="00093088" w:rsidRPr="00093088" w:rsidRDefault="00093088" w:rsidP="00C43D37">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.1.</w:t>
      </w:r>
      <w:r w:rsidRPr="00093088">
        <w:rPr>
          <w:rFonts w:ascii="Times New Roman" w:hAnsi="Times New Roman" w:cs="Times New Roman"/>
          <w:sz w:val="24"/>
          <w:szCs w:val="24"/>
          <w:lang w:val="x-none"/>
        </w:rPr>
        <w:tab/>
        <w:t xml:space="preserve">Оказать </w:t>
      </w:r>
      <w:r w:rsidR="009C26FB">
        <w:rPr>
          <w:rFonts w:ascii="Times New Roman" w:hAnsi="Times New Roman" w:cs="Times New Roman"/>
          <w:sz w:val="24"/>
          <w:szCs w:val="24"/>
          <w:lang w:val="x-none"/>
        </w:rPr>
        <w:t>у</w:t>
      </w:r>
      <w:r w:rsidRPr="00093088">
        <w:rPr>
          <w:rFonts w:ascii="Times New Roman" w:hAnsi="Times New Roman" w:cs="Times New Roman"/>
          <w:sz w:val="24"/>
          <w:szCs w:val="24"/>
          <w:lang w:val="x-none"/>
        </w:rPr>
        <w:t>слуги качественно, в порядке, объеме и в сроки, предусмотренные Договором.</w:t>
      </w:r>
    </w:p>
    <w:p w14:paraId="06D7694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3.3.2. </w:t>
      </w:r>
      <w:r w:rsidRPr="00093088">
        <w:rPr>
          <w:rFonts w:ascii="Times New Roman" w:hAnsi="Times New Roman" w:cs="Times New Roman"/>
          <w:sz w:val="24"/>
          <w:szCs w:val="24"/>
          <w:lang w:val="x-none"/>
        </w:rPr>
        <w:t>Зачислить</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Слушателя, выполнившего установленные</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законодательством Российской Федерации, уставом и локальными нормативными актами</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Исполнителя условия приема, в качестве </w:t>
      </w:r>
      <w:r w:rsidRPr="00093088">
        <w:rPr>
          <w:rFonts w:ascii="Times New Roman" w:hAnsi="Times New Roman" w:cs="Times New Roman"/>
          <w:sz w:val="24"/>
          <w:szCs w:val="24"/>
        </w:rPr>
        <w:t>С</w:t>
      </w:r>
      <w:proofErr w:type="spellStart"/>
      <w:r w:rsidRPr="00093088">
        <w:rPr>
          <w:rFonts w:ascii="Times New Roman" w:hAnsi="Times New Roman" w:cs="Times New Roman"/>
          <w:sz w:val="24"/>
          <w:szCs w:val="24"/>
          <w:lang w:val="x-none"/>
        </w:rPr>
        <w:t>лушателя</w:t>
      </w:r>
      <w:proofErr w:type="spellEnd"/>
      <w:r w:rsidRPr="00093088">
        <w:rPr>
          <w:rFonts w:ascii="Times New Roman" w:hAnsi="Times New Roman" w:cs="Times New Roman"/>
          <w:sz w:val="24"/>
          <w:szCs w:val="24"/>
        </w:rPr>
        <w:t xml:space="preserve"> и ознакомить его с образовательной программой.</w:t>
      </w:r>
    </w:p>
    <w:p w14:paraId="10EE5BF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 xml:space="preserve">Принимать от Заказчика плату за </w:t>
      </w:r>
      <w:r w:rsidRPr="00093088">
        <w:rPr>
          <w:rFonts w:ascii="Times New Roman" w:hAnsi="Times New Roman" w:cs="Times New Roman"/>
          <w:sz w:val="24"/>
          <w:szCs w:val="24"/>
        </w:rPr>
        <w:t xml:space="preserve">оказание </w:t>
      </w:r>
      <w:r w:rsidRPr="00093088">
        <w:rPr>
          <w:rFonts w:ascii="Times New Roman" w:hAnsi="Times New Roman" w:cs="Times New Roman"/>
          <w:sz w:val="24"/>
          <w:szCs w:val="24"/>
          <w:lang w:val="x-none"/>
        </w:rPr>
        <w:t>услуг</w:t>
      </w:r>
      <w:r w:rsidRPr="00093088">
        <w:rPr>
          <w:rFonts w:ascii="Times New Roman" w:hAnsi="Times New Roman" w:cs="Times New Roman"/>
          <w:sz w:val="24"/>
          <w:szCs w:val="24"/>
        </w:rPr>
        <w:t xml:space="preserve"> предусмотренных </w:t>
      </w:r>
      <w:r w:rsidRPr="00093088">
        <w:rPr>
          <w:rFonts w:ascii="Times New Roman" w:hAnsi="Times New Roman" w:cs="Times New Roman"/>
          <w:sz w:val="24"/>
          <w:szCs w:val="24"/>
          <w:lang w:val="x-none"/>
        </w:rPr>
        <w:t>Договор</w:t>
      </w:r>
      <w:r w:rsidRPr="00093088">
        <w:rPr>
          <w:rFonts w:ascii="Times New Roman" w:hAnsi="Times New Roman" w:cs="Times New Roman"/>
          <w:sz w:val="24"/>
          <w:szCs w:val="24"/>
        </w:rPr>
        <w:t>ом</w:t>
      </w:r>
      <w:r w:rsidRPr="00093088">
        <w:rPr>
          <w:rFonts w:ascii="Times New Roman" w:hAnsi="Times New Roman" w:cs="Times New Roman"/>
          <w:sz w:val="24"/>
          <w:szCs w:val="24"/>
          <w:lang w:val="x-none"/>
        </w:rPr>
        <w:t>.</w:t>
      </w:r>
    </w:p>
    <w:p w14:paraId="1AC1C92D" w14:textId="1620D118"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Довести до Слушателя информацию, содержащую сведения о предоставлении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в том числе ознакомить с лицензией на осуществление образовательной деятельности, уставом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и иными локальными актами Исполнителя.</w:t>
      </w:r>
    </w:p>
    <w:p w14:paraId="174F898F" w14:textId="64EE7E1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5</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Организовать и обеспечить надлежащее предоставление услуг, предусмотренн</w:t>
      </w:r>
      <w:r w:rsidRPr="00093088">
        <w:rPr>
          <w:rFonts w:ascii="Times New Roman" w:hAnsi="Times New Roman" w:cs="Times New Roman"/>
          <w:sz w:val="24"/>
          <w:szCs w:val="24"/>
        </w:rPr>
        <w:t>ых</w:t>
      </w:r>
      <w:r w:rsidRPr="00093088">
        <w:rPr>
          <w:rFonts w:ascii="Times New Roman" w:hAnsi="Times New Roman" w:cs="Times New Roman"/>
          <w:sz w:val="24"/>
          <w:szCs w:val="24"/>
          <w:lang w:val="x-none"/>
        </w:rPr>
        <w:t xml:space="preserve"> Договор</w:t>
      </w:r>
      <w:r w:rsidRPr="00093088">
        <w:rPr>
          <w:rFonts w:ascii="Times New Roman" w:hAnsi="Times New Roman" w:cs="Times New Roman"/>
          <w:sz w:val="24"/>
          <w:szCs w:val="24"/>
        </w:rPr>
        <w:t>ом, их</w:t>
      </w:r>
      <w:r w:rsidRPr="00093088">
        <w:rPr>
          <w:rFonts w:ascii="Times New Roman" w:hAnsi="Times New Roman" w:cs="Times New Roman"/>
          <w:sz w:val="24"/>
          <w:szCs w:val="24"/>
          <w:lang w:val="x-none"/>
        </w:rPr>
        <w:t xml:space="preserve"> соответстви</w:t>
      </w:r>
      <w:r w:rsidRPr="00093088">
        <w:rPr>
          <w:rFonts w:ascii="Times New Roman" w:hAnsi="Times New Roman" w:cs="Times New Roman"/>
          <w:sz w:val="24"/>
          <w:szCs w:val="24"/>
        </w:rPr>
        <w:t>е</w:t>
      </w:r>
      <w:r w:rsidRPr="00093088">
        <w:rPr>
          <w:rFonts w:ascii="Times New Roman" w:hAnsi="Times New Roman" w:cs="Times New Roman"/>
          <w:sz w:val="24"/>
          <w:szCs w:val="24"/>
          <w:lang w:val="x-none"/>
        </w:rPr>
        <w:t xml:space="preserve"> требованиям законодательства устан</w:t>
      </w:r>
      <w:r w:rsidRPr="00093088">
        <w:rPr>
          <w:rFonts w:ascii="Times New Roman" w:hAnsi="Times New Roman" w:cs="Times New Roman"/>
          <w:sz w:val="24"/>
          <w:szCs w:val="24"/>
        </w:rPr>
        <w:t>овленным</w:t>
      </w:r>
      <w:r w:rsidRPr="00093088">
        <w:rPr>
          <w:rFonts w:ascii="Times New Roman" w:hAnsi="Times New Roman" w:cs="Times New Roman"/>
          <w:sz w:val="24"/>
          <w:szCs w:val="24"/>
          <w:lang w:val="x-none"/>
        </w:rPr>
        <w:t xml:space="preserve"> к реализации дополнительных профессиональных программ повышения квалификации.</w:t>
      </w:r>
    </w:p>
    <w:p w14:paraId="615CEDFE" w14:textId="4E9DB41F"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6</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 Слушателю предусмотренные образовательной программой условия ее освоения.</w:t>
      </w:r>
    </w:p>
    <w:p w14:paraId="45230835" w14:textId="7C2D376D"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w:t>
      </w:r>
      <w:r w:rsidR="00D2470F">
        <w:rPr>
          <w:rFonts w:ascii="Times New Roman" w:hAnsi="Times New Roman" w:cs="Times New Roman"/>
          <w:sz w:val="24"/>
          <w:szCs w:val="24"/>
        </w:rPr>
        <w:t>7</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Представлять по требованию Заказчика информацию о ходе исполнения обязательств по Договору.</w:t>
      </w:r>
    </w:p>
    <w:p w14:paraId="6BFEB869" w14:textId="37F46C96"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w:t>
      </w:r>
      <w:r w:rsidR="00D2470F">
        <w:rPr>
          <w:rFonts w:ascii="Times New Roman" w:hAnsi="Times New Roman" w:cs="Times New Roman"/>
          <w:sz w:val="24"/>
          <w:szCs w:val="24"/>
        </w:rPr>
        <w:t>8</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Немедленно извещать Заказчика о возникновении независящих от Исполнителя обстоятельств, влекущих невозможность оказания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 в сроки, установленные Договором</w:t>
      </w:r>
    </w:p>
    <w:p w14:paraId="25F58836" w14:textId="28BEC493"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9</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 в период нахождения Слушателя на территории Исполнителя</w:t>
      </w:r>
      <w:r w:rsidRPr="00093088">
        <w:rPr>
          <w:rFonts w:ascii="Times New Roman" w:hAnsi="Times New Roman" w:cs="Times New Roman"/>
          <w:sz w:val="24"/>
          <w:szCs w:val="24"/>
        </w:rPr>
        <w:t>,</w:t>
      </w:r>
      <w:r w:rsidRPr="00093088">
        <w:rPr>
          <w:rFonts w:ascii="Times New Roman" w:hAnsi="Times New Roman" w:cs="Times New Roman"/>
          <w:sz w:val="24"/>
          <w:szCs w:val="24"/>
          <w:lang w:val="x-none"/>
        </w:rPr>
        <w:t xml:space="preserve"> а также </w:t>
      </w:r>
      <w:r w:rsidRPr="00093088">
        <w:rPr>
          <w:rFonts w:ascii="Times New Roman" w:hAnsi="Times New Roman" w:cs="Times New Roman"/>
          <w:sz w:val="24"/>
          <w:szCs w:val="24"/>
        </w:rPr>
        <w:t xml:space="preserve">соблюдение </w:t>
      </w:r>
      <w:r w:rsidRPr="00093088">
        <w:rPr>
          <w:rFonts w:ascii="Times New Roman" w:hAnsi="Times New Roman" w:cs="Times New Roman"/>
          <w:sz w:val="24"/>
          <w:szCs w:val="24"/>
          <w:lang w:val="x-none"/>
        </w:rPr>
        <w:t>требован</w:t>
      </w:r>
      <w:r w:rsidRPr="00093088">
        <w:rPr>
          <w:rFonts w:ascii="Times New Roman" w:hAnsi="Times New Roman" w:cs="Times New Roman"/>
          <w:sz w:val="24"/>
          <w:szCs w:val="24"/>
        </w:rPr>
        <w:t>ий</w:t>
      </w:r>
      <w:r w:rsidRPr="00093088">
        <w:rPr>
          <w:rFonts w:ascii="Times New Roman" w:hAnsi="Times New Roman" w:cs="Times New Roman"/>
          <w:sz w:val="24"/>
          <w:szCs w:val="24"/>
          <w:lang w:val="x-none"/>
        </w:rPr>
        <w:t xml:space="preserve"> сертификации, безопасности (санитарны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норм и правил, государственны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стандарт</w:t>
      </w:r>
      <w:r w:rsidRPr="00093088">
        <w:rPr>
          <w:rFonts w:ascii="Times New Roman" w:hAnsi="Times New Roman" w:cs="Times New Roman"/>
          <w:sz w:val="24"/>
          <w:szCs w:val="24"/>
        </w:rPr>
        <w:t>ов</w:t>
      </w:r>
      <w:r w:rsidRPr="00093088">
        <w:rPr>
          <w:rFonts w:ascii="Times New Roman" w:hAnsi="Times New Roman" w:cs="Times New Roman"/>
          <w:sz w:val="24"/>
          <w:szCs w:val="24"/>
          <w:lang w:val="x-none"/>
        </w:rPr>
        <w:t xml:space="preserve"> и т.п.), лицензирования, установленны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законодательством Российской Федерации и Договором.</w:t>
      </w:r>
    </w:p>
    <w:p w14:paraId="57774107" w14:textId="322B59A6"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1</w:t>
      </w:r>
      <w:r w:rsidR="00D2470F">
        <w:rPr>
          <w:rFonts w:ascii="Times New Roman" w:hAnsi="Times New Roman" w:cs="Times New Roman"/>
          <w:sz w:val="24"/>
          <w:szCs w:val="24"/>
        </w:rPr>
        <w:t>0</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Обеспечивать необходимый контроль знаний Слушателя.</w:t>
      </w:r>
    </w:p>
    <w:p w14:paraId="15069957" w14:textId="5AF32933"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3.3.1</w:t>
      </w:r>
      <w:r w:rsidR="00D2470F">
        <w:rPr>
          <w:rFonts w:ascii="Times New Roman" w:hAnsi="Times New Roman" w:cs="Times New Roman"/>
          <w:sz w:val="24"/>
          <w:szCs w:val="24"/>
        </w:rPr>
        <w:t>1</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В случае возникновения жалоб со стороны Заказчика</w:t>
      </w:r>
      <w:r w:rsidRPr="00093088">
        <w:rPr>
          <w:rFonts w:ascii="Times New Roman" w:hAnsi="Times New Roman" w:cs="Times New Roman"/>
          <w:sz w:val="24"/>
          <w:szCs w:val="24"/>
        </w:rPr>
        <w:t xml:space="preserve"> (Слушателя)</w:t>
      </w:r>
      <w:r w:rsidRPr="00093088">
        <w:rPr>
          <w:rFonts w:ascii="Times New Roman" w:hAnsi="Times New Roman" w:cs="Times New Roman"/>
          <w:sz w:val="24"/>
          <w:szCs w:val="24"/>
          <w:lang w:val="x-none"/>
        </w:rPr>
        <w:t>, Исполнитель принимает все возможные меры для урегулирования конфликта, предусмотренные законодательством Российской Федерации и локальными актами Исполнителя.</w:t>
      </w:r>
    </w:p>
    <w:p w14:paraId="39355262" w14:textId="0633A7FD"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1</w:t>
      </w:r>
      <w:r w:rsidR="00D2470F">
        <w:rPr>
          <w:rFonts w:ascii="Times New Roman" w:hAnsi="Times New Roman" w:cs="Times New Roman"/>
          <w:sz w:val="24"/>
          <w:szCs w:val="24"/>
        </w:rPr>
        <w:t>2</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условии успешного прохождения всех установленных видов аттестационных испытаний, включенных в итоговую аттестацию, выдать Слушателю удостоверение о повышении квалификации установленного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образца.</w:t>
      </w:r>
    </w:p>
    <w:p w14:paraId="4DA640C8" w14:textId="1C2F7269"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3.3.1</w:t>
      </w:r>
      <w:r w:rsidR="00D2470F">
        <w:rPr>
          <w:rFonts w:ascii="Times New Roman" w:hAnsi="Times New Roman" w:cs="Times New Roman"/>
          <w:sz w:val="24"/>
          <w:szCs w:val="24"/>
        </w:rPr>
        <w:t>3</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Слушателю, не прошедшему итоговую аттестацию или получившему на итоговой аттестации неудовлетворительные результаты, и (или) отчисленному из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по его заявлению выдается справка об обучении или о периоде обучения установленного образца.</w:t>
      </w:r>
    </w:p>
    <w:p w14:paraId="7E1027EC" w14:textId="6773CB5B"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3.1</w:t>
      </w:r>
      <w:r w:rsidR="00D2470F">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расторжении Договора (отчислении Слушателя) в одностороннем порядке по инициативе Исполнителя письменно уведомить об этом Заказчика и Слушателя с указанием оснований для отчисления в срок не менее чем за 3 (Три) календарных дня до предполагаемой даты отчисления Слушателя.</w:t>
      </w:r>
    </w:p>
    <w:p w14:paraId="4CD87ED2" w14:textId="1318BD84"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3.3.1</w:t>
      </w:r>
      <w:r w:rsidR="00D2470F">
        <w:rPr>
          <w:rFonts w:ascii="Times New Roman" w:hAnsi="Times New Roman" w:cs="Times New Roman"/>
          <w:sz w:val="24"/>
          <w:szCs w:val="24"/>
        </w:rPr>
        <w:t>5</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Направить Заказчику в течение 5 (Пяти) рабочих дней после окончания </w:t>
      </w:r>
      <w:r w:rsidRPr="00093088">
        <w:rPr>
          <w:rFonts w:ascii="Times New Roman" w:hAnsi="Times New Roman" w:cs="Times New Roman"/>
          <w:sz w:val="24"/>
          <w:szCs w:val="24"/>
        </w:rPr>
        <w:t>оказания услуг</w:t>
      </w:r>
      <w:r w:rsidRPr="00093088">
        <w:rPr>
          <w:rFonts w:ascii="Times New Roman" w:hAnsi="Times New Roman" w:cs="Times New Roman"/>
          <w:sz w:val="24"/>
          <w:szCs w:val="24"/>
          <w:lang w:val="x-none"/>
        </w:rPr>
        <w:t xml:space="preserve"> подписанный со своей Стороны </w:t>
      </w:r>
      <w:r w:rsidR="004B7199">
        <w:rPr>
          <w:rFonts w:ascii="Times New Roman" w:hAnsi="Times New Roman" w:cs="Times New Roman"/>
          <w:sz w:val="24"/>
          <w:szCs w:val="24"/>
          <w:lang w:val="x-none"/>
        </w:rPr>
        <w:t>а</w:t>
      </w:r>
      <w:r w:rsidRPr="00093088">
        <w:rPr>
          <w:rFonts w:ascii="Times New Roman" w:hAnsi="Times New Roman" w:cs="Times New Roman"/>
          <w:sz w:val="24"/>
          <w:szCs w:val="24"/>
          <w:lang w:val="x-none"/>
        </w:rPr>
        <w:t xml:space="preserve">кт </w:t>
      </w:r>
      <w:r w:rsidR="008853CE" w:rsidRPr="008853CE">
        <w:rPr>
          <w:rFonts w:ascii="Times New Roman" w:hAnsi="Times New Roman" w:cs="Times New Roman"/>
          <w:bCs/>
          <w:sz w:val="24"/>
          <w:szCs w:val="24"/>
        </w:rPr>
        <w:t>сдачи-приемки оказанной образовательной услуги</w:t>
      </w:r>
      <w:r w:rsidRPr="00093088">
        <w:rPr>
          <w:rFonts w:ascii="Times New Roman" w:hAnsi="Times New Roman" w:cs="Times New Roman"/>
          <w:sz w:val="24"/>
          <w:szCs w:val="24"/>
        </w:rPr>
        <w:t>.</w:t>
      </w:r>
    </w:p>
    <w:p w14:paraId="28862252" w14:textId="77777777" w:rsidR="00093088" w:rsidRPr="00093088" w:rsidRDefault="00093088" w:rsidP="00093088">
      <w:pPr>
        <w:tabs>
          <w:tab w:val="left" w:pos="280"/>
        </w:tabs>
        <w:spacing w:after="0" w:line="240" w:lineRule="auto"/>
        <w:ind w:firstLine="709"/>
        <w:jc w:val="both"/>
        <w:rPr>
          <w:rFonts w:ascii="Times New Roman" w:hAnsi="Times New Roman" w:cs="Times New Roman"/>
          <w:b/>
          <w:bCs/>
          <w:sz w:val="24"/>
          <w:szCs w:val="24"/>
          <w:lang w:val="x-none"/>
        </w:rPr>
      </w:pPr>
      <w:r w:rsidRPr="00093088">
        <w:rPr>
          <w:rFonts w:ascii="Times New Roman" w:hAnsi="Times New Roman" w:cs="Times New Roman"/>
          <w:b/>
          <w:bCs/>
          <w:sz w:val="24"/>
          <w:szCs w:val="24"/>
        </w:rPr>
        <w:t>3.4</w:t>
      </w:r>
      <w:r w:rsidRPr="00093088">
        <w:rPr>
          <w:rFonts w:ascii="Times New Roman" w:hAnsi="Times New Roman" w:cs="Times New Roman"/>
          <w:b/>
          <w:bCs/>
          <w:sz w:val="24"/>
          <w:szCs w:val="24"/>
          <w:lang w:val="x-none"/>
        </w:rPr>
        <w:t>.</w:t>
      </w:r>
      <w:r w:rsidRPr="00093088">
        <w:rPr>
          <w:rFonts w:ascii="Times New Roman" w:hAnsi="Times New Roman" w:cs="Times New Roman"/>
          <w:b/>
          <w:bCs/>
          <w:sz w:val="24"/>
          <w:szCs w:val="24"/>
          <w:lang w:val="x-none"/>
        </w:rPr>
        <w:tab/>
        <w:t>Заказчик обязан:</w:t>
      </w:r>
    </w:p>
    <w:p w14:paraId="3CDF6A13" w14:textId="70367D7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.1.</w:t>
      </w:r>
      <w:r w:rsidRPr="00093088">
        <w:rPr>
          <w:rFonts w:ascii="Times New Roman" w:hAnsi="Times New Roman" w:cs="Times New Roman"/>
          <w:sz w:val="24"/>
          <w:szCs w:val="24"/>
          <w:lang w:val="x-none"/>
        </w:rPr>
        <w:tab/>
        <w:t>Своевременно перечислять плату за предоставляем</w:t>
      </w:r>
      <w:r w:rsidRPr="00093088">
        <w:rPr>
          <w:rFonts w:ascii="Times New Roman" w:hAnsi="Times New Roman" w:cs="Times New Roman"/>
          <w:sz w:val="24"/>
          <w:szCs w:val="24"/>
        </w:rPr>
        <w:t>ые</w:t>
      </w:r>
      <w:r w:rsidRPr="00093088">
        <w:rPr>
          <w:rFonts w:ascii="Times New Roman" w:hAnsi="Times New Roman" w:cs="Times New Roman"/>
          <w:sz w:val="24"/>
          <w:szCs w:val="24"/>
          <w:lang w:val="x-none"/>
        </w:rPr>
        <w:t xml:space="preserve"> Исполнителем услуг</w:t>
      </w:r>
      <w:r w:rsidRPr="00093088">
        <w:rPr>
          <w:rFonts w:ascii="Times New Roman" w:hAnsi="Times New Roman" w:cs="Times New Roman"/>
          <w:sz w:val="24"/>
          <w:szCs w:val="24"/>
        </w:rPr>
        <w:t>и</w:t>
      </w:r>
      <w:r w:rsidRPr="00093088">
        <w:rPr>
          <w:rFonts w:ascii="Times New Roman" w:hAnsi="Times New Roman" w:cs="Times New Roman"/>
          <w:sz w:val="24"/>
          <w:szCs w:val="24"/>
          <w:lang w:val="x-none"/>
        </w:rPr>
        <w:t xml:space="preserve"> в размере и порядке, определенным </w:t>
      </w:r>
      <w:r w:rsidRPr="00093088">
        <w:rPr>
          <w:rFonts w:ascii="Times New Roman" w:hAnsi="Times New Roman" w:cs="Times New Roman"/>
          <w:sz w:val="24"/>
          <w:szCs w:val="24"/>
        </w:rPr>
        <w:t>разделом 2</w:t>
      </w:r>
      <w:r w:rsidRPr="00093088">
        <w:rPr>
          <w:rFonts w:ascii="Times New Roman" w:hAnsi="Times New Roman" w:cs="Times New Roman"/>
          <w:sz w:val="24"/>
          <w:szCs w:val="24"/>
          <w:lang w:val="x-none"/>
        </w:rPr>
        <w:t xml:space="preserve"> Договора, а также предоставлять платежные документы, подтверждающие оплату, по электронной почте </w:t>
      </w:r>
      <w:r w:rsidR="00AA5C99" w:rsidRPr="00AA5C99">
        <w:rPr>
          <w:rFonts w:ascii="Times New Roman" w:hAnsi="Times New Roman" w:cs="Times New Roman"/>
          <w:sz w:val="24"/>
          <w:szCs w:val="24"/>
          <w:u w:val="single"/>
          <w:lang w:val="x-none"/>
        </w:rPr>
        <w:t>veselovaev@sociocenter.info</w:t>
      </w:r>
      <w:r w:rsidRPr="00093088">
        <w:rPr>
          <w:rFonts w:ascii="Times New Roman" w:hAnsi="Times New Roman" w:cs="Times New Roman"/>
          <w:sz w:val="24"/>
          <w:szCs w:val="24"/>
          <w:lang w:val="x-none"/>
        </w:rPr>
        <w:t xml:space="preserve"> в течение 5 (Пяти) календарных дней с даты оплаты.</w:t>
      </w:r>
    </w:p>
    <w:p w14:paraId="61F51CE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lastRenderedPageBreak/>
        <w:t xml:space="preserve">3.4.2. </w:t>
      </w:r>
      <w:r w:rsidRPr="00093088">
        <w:rPr>
          <w:rFonts w:ascii="Times New Roman" w:hAnsi="Times New Roman" w:cs="Times New Roman"/>
          <w:sz w:val="24"/>
          <w:szCs w:val="24"/>
          <w:lang w:val="x-none"/>
        </w:rPr>
        <w:t xml:space="preserve">Предоставить до начала занятий полный список </w:t>
      </w:r>
      <w:r w:rsidRPr="00093088">
        <w:rPr>
          <w:rFonts w:ascii="Times New Roman" w:hAnsi="Times New Roman" w:cs="Times New Roman"/>
          <w:sz w:val="24"/>
          <w:szCs w:val="24"/>
        </w:rPr>
        <w:t>Слушателей</w:t>
      </w:r>
      <w:r w:rsidRPr="00093088">
        <w:rPr>
          <w:rFonts w:ascii="Times New Roman" w:hAnsi="Times New Roman" w:cs="Times New Roman"/>
          <w:sz w:val="24"/>
          <w:szCs w:val="24"/>
          <w:lang w:val="x-none"/>
        </w:rPr>
        <w:t xml:space="preserve"> </w:t>
      </w:r>
      <w:r w:rsidRPr="00093088">
        <w:rPr>
          <w:rFonts w:ascii="Times New Roman" w:hAnsi="Times New Roman" w:cs="Times New Roman"/>
          <w:sz w:val="24"/>
          <w:szCs w:val="24"/>
        </w:rPr>
        <w:t xml:space="preserve">в соответствии с данными, изложенными в </w:t>
      </w:r>
      <w:r w:rsidRPr="00093088">
        <w:rPr>
          <w:rFonts w:ascii="Times New Roman" w:hAnsi="Times New Roman" w:cs="Times New Roman"/>
          <w:sz w:val="24"/>
          <w:szCs w:val="24"/>
          <w:lang w:val="x-none"/>
        </w:rPr>
        <w:t>Приложение № 1 к Договору.</w:t>
      </w:r>
    </w:p>
    <w:p w14:paraId="136317D3"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w:t>
      </w:r>
      <w:r w:rsidRPr="00093088">
        <w:rPr>
          <w:rFonts w:ascii="Times New Roman" w:hAnsi="Times New Roman" w:cs="Times New Roman"/>
          <w:sz w:val="24"/>
          <w:szCs w:val="24"/>
        </w:rPr>
        <w:t xml:space="preserve"> контроль за </w:t>
      </w:r>
      <w:r w:rsidRPr="00093088">
        <w:rPr>
          <w:rFonts w:ascii="Times New Roman" w:hAnsi="Times New Roman" w:cs="Times New Roman"/>
          <w:sz w:val="24"/>
          <w:szCs w:val="24"/>
          <w:lang w:val="x-none"/>
        </w:rPr>
        <w:t>посещение</w:t>
      </w:r>
      <w:r w:rsidRPr="00093088">
        <w:rPr>
          <w:rFonts w:ascii="Times New Roman" w:hAnsi="Times New Roman" w:cs="Times New Roman"/>
          <w:sz w:val="24"/>
          <w:szCs w:val="24"/>
        </w:rPr>
        <w:t>м</w:t>
      </w:r>
      <w:r w:rsidRPr="00093088">
        <w:rPr>
          <w:rFonts w:ascii="Times New Roman" w:hAnsi="Times New Roman" w:cs="Times New Roman"/>
          <w:sz w:val="24"/>
          <w:szCs w:val="24"/>
          <w:lang w:val="x-none"/>
        </w:rPr>
        <w:t xml:space="preserve"> Слушателем занятий и прохождение итоговой аттестации согласно расписанию.</w:t>
      </w:r>
    </w:p>
    <w:p w14:paraId="5B95B2D2"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 xml:space="preserve">3.4.4. </w:t>
      </w:r>
      <w:r w:rsidRPr="00093088">
        <w:rPr>
          <w:rFonts w:ascii="Times New Roman" w:hAnsi="Times New Roman" w:cs="Times New Roman"/>
          <w:sz w:val="24"/>
          <w:szCs w:val="24"/>
          <w:lang w:val="x-none"/>
        </w:rPr>
        <w:t xml:space="preserve">Не передавать без разрешения Исполнителя, полученные Слушателями в процессе </w:t>
      </w:r>
      <w:r w:rsidRPr="00093088">
        <w:rPr>
          <w:rFonts w:ascii="Times New Roman" w:hAnsi="Times New Roman" w:cs="Times New Roman"/>
          <w:sz w:val="24"/>
          <w:szCs w:val="24"/>
        </w:rPr>
        <w:t>оказания услуг</w:t>
      </w:r>
      <w:r w:rsidRPr="00093088">
        <w:rPr>
          <w:rFonts w:ascii="Times New Roman" w:hAnsi="Times New Roman" w:cs="Times New Roman"/>
          <w:sz w:val="24"/>
          <w:szCs w:val="24"/>
          <w:lang w:val="x-none"/>
        </w:rPr>
        <w:t xml:space="preserve"> учебно-методические материалы другим </w:t>
      </w:r>
      <w:r w:rsidRPr="00093088">
        <w:rPr>
          <w:rFonts w:ascii="Times New Roman" w:hAnsi="Times New Roman" w:cs="Times New Roman"/>
          <w:sz w:val="24"/>
          <w:szCs w:val="24"/>
        </w:rPr>
        <w:t>лицам</w:t>
      </w:r>
      <w:r w:rsidRPr="00093088">
        <w:rPr>
          <w:rFonts w:ascii="Times New Roman" w:hAnsi="Times New Roman" w:cs="Times New Roman"/>
          <w:sz w:val="24"/>
          <w:szCs w:val="24"/>
          <w:lang w:val="x-none"/>
        </w:rPr>
        <w:t>.</w:t>
      </w:r>
    </w:p>
    <w:p w14:paraId="18FA12D6" w14:textId="2D6FCCEA"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5</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расторжении Договора в одностороннем порядке по своей инициативе письменно уведомить об этом Исполнителя и Слушателя не менее чем за 10 (</w:t>
      </w:r>
      <w:r w:rsidR="00325A35">
        <w:rPr>
          <w:rFonts w:ascii="Times New Roman" w:hAnsi="Times New Roman" w:cs="Times New Roman"/>
          <w:sz w:val="24"/>
          <w:szCs w:val="24"/>
          <w:lang w:val="x-none"/>
        </w:rPr>
        <w:t>Д</w:t>
      </w:r>
      <w:r w:rsidRPr="00093088">
        <w:rPr>
          <w:rFonts w:ascii="Times New Roman" w:hAnsi="Times New Roman" w:cs="Times New Roman"/>
          <w:sz w:val="24"/>
          <w:szCs w:val="24"/>
          <w:lang w:val="x-none"/>
        </w:rPr>
        <w:t xml:space="preserve">есять) календарных дней до </w:t>
      </w:r>
      <w:r w:rsidRPr="00093088">
        <w:rPr>
          <w:rFonts w:ascii="Times New Roman" w:hAnsi="Times New Roman" w:cs="Times New Roman"/>
          <w:sz w:val="24"/>
          <w:szCs w:val="24"/>
        </w:rPr>
        <w:t xml:space="preserve">даты </w:t>
      </w:r>
      <w:r w:rsidRPr="00093088">
        <w:rPr>
          <w:rFonts w:ascii="Times New Roman" w:hAnsi="Times New Roman" w:cs="Times New Roman"/>
          <w:sz w:val="24"/>
          <w:szCs w:val="24"/>
          <w:lang w:val="x-none"/>
        </w:rPr>
        <w:t>расторжения Договора.</w:t>
      </w:r>
    </w:p>
    <w:p w14:paraId="4CB14879"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lang w:val="x-none"/>
        </w:rPr>
        <w:t>3.</w:t>
      </w:r>
      <w:r w:rsidRPr="00093088">
        <w:rPr>
          <w:rFonts w:ascii="Times New Roman" w:hAnsi="Times New Roman" w:cs="Times New Roman"/>
          <w:b/>
          <w:bCs/>
          <w:sz w:val="24"/>
          <w:szCs w:val="24"/>
        </w:rPr>
        <w:t>5</w:t>
      </w:r>
      <w:r w:rsidRPr="00093088">
        <w:rPr>
          <w:rFonts w:ascii="Times New Roman" w:hAnsi="Times New Roman" w:cs="Times New Roman"/>
          <w:b/>
          <w:bCs/>
          <w:sz w:val="24"/>
          <w:szCs w:val="24"/>
          <w:lang w:val="x-none"/>
        </w:rPr>
        <w:t xml:space="preserve">. </w:t>
      </w:r>
      <w:r w:rsidRPr="00093088">
        <w:rPr>
          <w:rFonts w:ascii="Times New Roman" w:hAnsi="Times New Roman" w:cs="Times New Roman"/>
          <w:b/>
          <w:bCs/>
          <w:sz w:val="24"/>
          <w:szCs w:val="24"/>
        </w:rPr>
        <w:t>Стороны также обязаны д</w:t>
      </w:r>
      <w:proofErr w:type="spellStart"/>
      <w:r w:rsidRPr="00093088">
        <w:rPr>
          <w:rFonts w:ascii="Times New Roman" w:hAnsi="Times New Roman" w:cs="Times New Roman"/>
          <w:b/>
          <w:bCs/>
          <w:sz w:val="24"/>
          <w:szCs w:val="24"/>
          <w:lang w:val="x-none"/>
        </w:rPr>
        <w:t>овести</w:t>
      </w:r>
      <w:proofErr w:type="spellEnd"/>
      <w:r w:rsidRPr="00093088">
        <w:rPr>
          <w:rFonts w:ascii="Times New Roman" w:hAnsi="Times New Roman" w:cs="Times New Roman"/>
          <w:b/>
          <w:bCs/>
          <w:sz w:val="24"/>
          <w:szCs w:val="24"/>
          <w:lang w:val="x-none"/>
        </w:rPr>
        <w:t xml:space="preserve"> до Слушателя </w:t>
      </w:r>
      <w:r w:rsidRPr="00093088">
        <w:rPr>
          <w:rFonts w:ascii="Times New Roman" w:hAnsi="Times New Roman" w:cs="Times New Roman"/>
          <w:b/>
          <w:bCs/>
          <w:sz w:val="24"/>
          <w:szCs w:val="24"/>
        </w:rPr>
        <w:t>его права и контролировать выполнение им следующих обязанностей:</w:t>
      </w:r>
    </w:p>
    <w:p w14:paraId="483634A8"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rPr>
        <w:t>Права Слушателя:</w:t>
      </w:r>
    </w:p>
    <w:p w14:paraId="628EDDA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 Получать информацию от Исполнителя по вопросам организации и обеспечения надлежащего предоставления услуг, предусмотренных Договором. </w:t>
      </w:r>
    </w:p>
    <w:p w14:paraId="1DDB557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3.5.2. Пользоваться в порядке, установленном локальными нормативными актами Исполнителя, его имуществом, необходимым для получения услуг.</w:t>
      </w:r>
    </w:p>
    <w:p w14:paraId="0269CC3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3.5.3. Получать полную и достоверную информацию об оценке своих знаний, умений, навыков и компетенций, а также о критериях этой оценки.</w:t>
      </w:r>
    </w:p>
    <w:p w14:paraId="2FCBE645" w14:textId="4C553CE5"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3.5.4. Реализовывать иные академические права, предусмотренные частью 1</w:t>
      </w:r>
      <w:r w:rsidR="00A62A4F">
        <w:rPr>
          <w:rFonts w:ascii="Times New Roman" w:hAnsi="Times New Roman" w:cs="Times New Roman"/>
          <w:sz w:val="24"/>
          <w:szCs w:val="24"/>
        </w:rPr>
        <w:t> </w:t>
      </w:r>
      <w:r w:rsidRPr="00093088">
        <w:rPr>
          <w:rFonts w:ascii="Times New Roman" w:hAnsi="Times New Roman" w:cs="Times New Roman"/>
          <w:sz w:val="24"/>
          <w:szCs w:val="24"/>
        </w:rPr>
        <w:t>статьи 34 Федерального закона от 29 декабря 2012 г. № 273-ФЗ «Об образовании в Российской Федерации».</w:t>
      </w:r>
    </w:p>
    <w:p w14:paraId="3C4DB6D1"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rPr>
        <w:t>Обязанности Слушателя:</w:t>
      </w:r>
    </w:p>
    <w:p w14:paraId="0C6B40ED"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3.5.5.  Соблюдать требования установленные в статье 43 Федерального закона от 29 декабря 2012 г. № 273-ФЗ "Об образовании в Российской Федерации", в том числе по освоению образовательных программ в соответствии с учебным и (или) учебно-тематическим планом и рабочей программой дисциплин (модулей), осуществлении самостоятельной подготовки к занятиям, выполнении задания в рамках образовательной программы.  </w:t>
      </w:r>
    </w:p>
    <w:p w14:paraId="09A6852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3.5.6. Соблюдать нормативные правовые акты Российской Федерации, устава Исполнителя и иных его локальных нормативных актов.</w:t>
      </w:r>
    </w:p>
    <w:p w14:paraId="544E5CAA"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3.5.7. Не пропускать учебные занятия и</w:t>
      </w:r>
      <w:r w:rsidRPr="00093088">
        <w:rPr>
          <w:rFonts w:ascii="Times New Roman" w:hAnsi="Times New Roman" w:cs="Times New Roman"/>
          <w:sz w:val="24"/>
          <w:szCs w:val="24"/>
          <w:lang w:val="x-none"/>
        </w:rPr>
        <w:t xml:space="preserve"> </w:t>
      </w:r>
      <w:r w:rsidRPr="00093088">
        <w:rPr>
          <w:rFonts w:ascii="Times New Roman" w:hAnsi="Times New Roman" w:cs="Times New Roman"/>
          <w:sz w:val="24"/>
          <w:szCs w:val="24"/>
        </w:rPr>
        <w:t xml:space="preserve">выполнять </w:t>
      </w:r>
      <w:r w:rsidRPr="00093088">
        <w:rPr>
          <w:rFonts w:ascii="Times New Roman" w:hAnsi="Times New Roman" w:cs="Times New Roman"/>
          <w:sz w:val="24"/>
          <w:szCs w:val="24"/>
          <w:lang w:val="x-none"/>
        </w:rPr>
        <w:t>образовательн</w:t>
      </w:r>
      <w:r w:rsidRPr="00093088">
        <w:rPr>
          <w:rFonts w:ascii="Times New Roman" w:hAnsi="Times New Roman" w:cs="Times New Roman"/>
          <w:sz w:val="24"/>
          <w:szCs w:val="24"/>
        </w:rPr>
        <w:t xml:space="preserve">ую </w:t>
      </w:r>
      <w:r w:rsidRPr="00093088">
        <w:rPr>
          <w:rFonts w:ascii="Times New Roman" w:hAnsi="Times New Roman" w:cs="Times New Roman"/>
          <w:sz w:val="24"/>
          <w:szCs w:val="24"/>
          <w:lang w:val="x-none"/>
        </w:rPr>
        <w:t>программ</w:t>
      </w:r>
      <w:r w:rsidRPr="00093088">
        <w:rPr>
          <w:rFonts w:ascii="Times New Roman" w:hAnsi="Times New Roman" w:cs="Times New Roman"/>
          <w:sz w:val="24"/>
          <w:szCs w:val="24"/>
        </w:rPr>
        <w:t>у.</w:t>
      </w:r>
    </w:p>
    <w:p w14:paraId="5D45D480"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3.5.8. Выполнять требования учебного плана, в том числе выполнять задания для подготовки к занятиям, предусмотренным учебным планом, в том числе индивидуальным.</w:t>
      </w:r>
    </w:p>
    <w:p w14:paraId="5AF61E2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3.5.9. Соблюдать общественный порядок при оказании услуг, уважать честь и достоинства других Слушателей и работников Исполнителя, не создавать препятствий для получения услуг другими Слушателями.</w:t>
      </w:r>
    </w:p>
    <w:p w14:paraId="2EF05880"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3.5.10. Своевременно извещать Исполнителя об уважительных причинах своего отсутствия на занятиях. </w:t>
      </w:r>
    </w:p>
    <w:p w14:paraId="557FEA2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3.5.11.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2747018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3.5.12. Соблюдать правила техники безопасности, охраны труда, электробезопасности и пожаробезопасности, санитарных правил, пропускного режима и внутреннего учебного распорядка на территории, где проводится обучение.</w:t>
      </w:r>
    </w:p>
    <w:p w14:paraId="6A139C8B" w14:textId="30F393E3"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3.5.13. При заключении настоящего Договора Заказчиком и в процессе обучения своевременно предоставлять последнему все необходимые сведения и документы (в том числе копию документа о высшем образовании), извещать </w:t>
      </w:r>
      <w:r w:rsidR="008D0F47">
        <w:rPr>
          <w:rFonts w:ascii="Times New Roman" w:hAnsi="Times New Roman" w:cs="Times New Roman"/>
          <w:sz w:val="24"/>
          <w:szCs w:val="24"/>
        </w:rPr>
        <w:t>в течение 2 (</w:t>
      </w:r>
      <w:r w:rsidR="00325A35">
        <w:rPr>
          <w:rFonts w:ascii="Times New Roman" w:hAnsi="Times New Roman" w:cs="Times New Roman"/>
          <w:sz w:val="24"/>
          <w:szCs w:val="24"/>
        </w:rPr>
        <w:t>Д</w:t>
      </w:r>
      <w:r w:rsidR="008D0F47">
        <w:rPr>
          <w:rFonts w:ascii="Times New Roman" w:hAnsi="Times New Roman" w:cs="Times New Roman"/>
          <w:sz w:val="24"/>
          <w:szCs w:val="24"/>
        </w:rPr>
        <w:t xml:space="preserve">вух) дней с момента совершения, </w:t>
      </w:r>
      <w:r w:rsidRPr="00093088">
        <w:rPr>
          <w:rFonts w:ascii="Times New Roman" w:hAnsi="Times New Roman" w:cs="Times New Roman"/>
          <w:sz w:val="24"/>
          <w:szCs w:val="24"/>
        </w:rPr>
        <w:t>об изменении своих персональных данных.</w:t>
      </w:r>
    </w:p>
    <w:p w14:paraId="0D697949" w14:textId="77777777" w:rsidR="00093088" w:rsidRPr="00093088" w:rsidRDefault="00093088" w:rsidP="00093088">
      <w:pPr>
        <w:tabs>
          <w:tab w:val="left" w:pos="280"/>
        </w:tabs>
        <w:spacing w:after="0" w:line="240" w:lineRule="auto"/>
        <w:rPr>
          <w:rFonts w:ascii="Times New Roman" w:hAnsi="Times New Roman" w:cs="Times New Roman"/>
          <w:sz w:val="24"/>
          <w:szCs w:val="24"/>
          <w:lang w:val="x-none"/>
        </w:rPr>
      </w:pPr>
    </w:p>
    <w:p w14:paraId="225E9181" w14:textId="77777777" w:rsidR="00093088" w:rsidRPr="00093088" w:rsidRDefault="00093088" w:rsidP="00093088">
      <w:pPr>
        <w:tabs>
          <w:tab w:val="left" w:pos="280"/>
        </w:tabs>
        <w:spacing w:after="0" w:line="240" w:lineRule="auto"/>
        <w:jc w:val="center"/>
        <w:rPr>
          <w:rFonts w:ascii="Times New Roman" w:hAnsi="Times New Roman" w:cs="Times New Roman"/>
          <w:b/>
          <w:bCs/>
          <w:sz w:val="24"/>
          <w:szCs w:val="24"/>
          <w:lang w:val="x-none"/>
        </w:rPr>
      </w:pPr>
      <w:r w:rsidRPr="00093088">
        <w:rPr>
          <w:rFonts w:ascii="Times New Roman" w:hAnsi="Times New Roman" w:cs="Times New Roman"/>
          <w:b/>
          <w:bCs/>
          <w:sz w:val="24"/>
          <w:szCs w:val="24"/>
          <w:lang w:val="x-none"/>
        </w:rPr>
        <w:t>4. ПОРЯДОК СДАЧИ-ПРИЕМКИ УСЛУГ ПО ДОГОВОРУ</w:t>
      </w:r>
    </w:p>
    <w:p w14:paraId="2100CD3E" w14:textId="70C29B19"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rPr>
        <w:t>4</w:t>
      </w:r>
      <w:r w:rsidRPr="00093088">
        <w:rPr>
          <w:rFonts w:ascii="Times New Roman" w:hAnsi="Times New Roman" w:cs="Times New Roman"/>
          <w:sz w:val="24"/>
          <w:szCs w:val="24"/>
          <w:lang w:val="x-none"/>
        </w:rPr>
        <w:t>.1.</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Исполнитель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яти) календарных дней после завершения оказания услуг направляет Заказчику акт сдачи – приемки оказанной образовательной услуги (далее – акт).</w:t>
      </w:r>
    </w:p>
    <w:p w14:paraId="36CE9306" w14:textId="5BB102DB"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rPr>
        <w:t>4</w:t>
      </w:r>
      <w:r w:rsidRPr="00093088">
        <w:rPr>
          <w:rFonts w:ascii="Times New Roman" w:hAnsi="Times New Roman" w:cs="Times New Roman"/>
          <w:sz w:val="24"/>
          <w:szCs w:val="24"/>
          <w:lang w:val="x-none"/>
        </w:rPr>
        <w:t>.2.</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Заказчик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яти) календарных дней с момента получения акта от Исполнителя, направляет Исполнителю подписанный акт.</w:t>
      </w:r>
    </w:p>
    <w:p w14:paraId="2DEB1C4E" w14:textId="4471B2E8" w:rsid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4.3.</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Услуга считается принятой Заказчиком, если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 xml:space="preserve">яти) календарных дней Заказчик не возвратит подписанный акт или не предоставит мотивированный отказ от его подписания.    </w:t>
      </w:r>
    </w:p>
    <w:p w14:paraId="72497559" w14:textId="77777777" w:rsidR="00D80BCD" w:rsidRPr="00D80BCD" w:rsidRDefault="00D80BCD" w:rsidP="00D80BCD">
      <w:pPr>
        <w:tabs>
          <w:tab w:val="left" w:pos="280"/>
        </w:tabs>
        <w:spacing w:after="0" w:line="240" w:lineRule="auto"/>
        <w:ind w:firstLine="567"/>
        <w:jc w:val="both"/>
        <w:rPr>
          <w:rFonts w:ascii="Times New Roman" w:hAnsi="Times New Roman" w:cs="Times New Roman"/>
          <w:sz w:val="24"/>
          <w:szCs w:val="24"/>
          <w:lang w:val="x-none"/>
        </w:rPr>
      </w:pPr>
      <w:r w:rsidRPr="00D80BCD">
        <w:rPr>
          <w:rFonts w:ascii="Times New Roman" w:hAnsi="Times New Roman" w:cs="Times New Roman"/>
          <w:sz w:val="24"/>
          <w:szCs w:val="24"/>
          <w:lang w:val="x-none"/>
        </w:rPr>
        <w:lastRenderedPageBreak/>
        <w:tab/>
        <w:t>4.4. Стороны договорились, что после завершения оказания услуг могут дополнительно подписать акт приемки товаров, работ, услуг (форма 0510452), сформированный на бумажном носителе.</w:t>
      </w:r>
    </w:p>
    <w:p w14:paraId="0215657D" w14:textId="0727CA47" w:rsidR="00D80BCD" w:rsidRPr="00093088" w:rsidRDefault="00D80BCD" w:rsidP="00D80BCD">
      <w:pPr>
        <w:tabs>
          <w:tab w:val="left" w:pos="280"/>
        </w:tabs>
        <w:spacing w:after="0" w:line="240" w:lineRule="auto"/>
        <w:ind w:firstLine="567"/>
        <w:jc w:val="both"/>
        <w:rPr>
          <w:rFonts w:ascii="Times New Roman" w:hAnsi="Times New Roman" w:cs="Times New Roman"/>
          <w:sz w:val="24"/>
          <w:szCs w:val="24"/>
          <w:lang w:val="x-none"/>
        </w:rPr>
      </w:pPr>
      <w:r w:rsidRPr="00D80BCD">
        <w:rPr>
          <w:rFonts w:ascii="Times New Roman" w:hAnsi="Times New Roman" w:cs="Times New Roman"/>
          <w:sz w:val="24"/>
          <w:szCs w:val="24"/>
          <w:lang w:val="x-none"/>
        </w:rPr>
        <w:t>В таком случае Заказчик в течение 5 (Пяти) календарных дней после завершения оказания услуг направляет Исполнителю заполненный и подписанный акт приемки товаров, работ, услуг (форма 0510452).</w:t>
      </w:r>
    </w:p>
    <w:p w14:paraId="3AD1A768" w14:textId="77777777" w:rsidR="00A53D02" w:rsidRDefault="00A53D02" w:rsidP="00093088">
      <w:pPr>
        <w:tabs>
          <w:tab w:val="left" w:pos="280"/>
        </w:tabs>
        <w:spacing w:after="0" w:line="240" w:lineRule="auto"/>
        <w:jc w:val="center"/>
        <w:rPr>
          <w:rFonts w:ascii="Times New Roman" w:hAnsi="Times New Roman" w:cs="Times New Roman"/>
          <w:b/>
          <w:sz w:val="24"/>
          <w:szCs w:val="24"/>
        </w:rPr>
      </w:pPr>
    </w:p>
    <w:p w14:paraId="1BAABA70" w14:textId="4406254C"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5.ОТВЕТСТВЕННОСТЬ СТОРОН</w:t>
      </w:r>
    </w:p>
    <w:p w14:paraId="7FBF19B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5.1. Стороны несут ответственность за неисполнение или ненадлежащее исполнение своих обязательств по Договору в соответствии с Постановлением Правительства РФ от 30.08.2017 №1042, законодательством Российской Федерации, настоящим Договором.</w:t>
      </w:r>
    </w:p>
    <w:p w14:paraId="6149DF03" w14:textId="77777777" w:rsidR="00093088" w:rsidRPr="00093088" w:rsidRDefault="00093088" w:rsidP="00093088">
      <w:pPr>
        <w:tabs>
          <w:tab w:val="left" w:pos="280"/>
        </w:tabs>
        <w:spacing w:after="0" w:line="240" w:lineRule="auto"/>
        <w:ind w:firstLine="567"/>
        <w:jc w:val="both"/>
        <w:rPr>
          <w:rFonts w:ascii="Times New Roman" w:hAnsi="Times New Roman" w:cs="Times New Roman"/>
          <w:b/>
          <w:sz w:val="24"/>
          <w:szCs w:val="24"/>
        </w:rPr>
      </w:pPr>
      <w:r w:rsidRPr="00093088">
        <w:rPr>
          <w:rFonts w:ascii="Times New Roman" w:hAnsi="Times New Roman" w:cs="Times New Roman"/>
          <w:b/>
          <w:sz w:val="24"/>
          <w:szCs w:val="24"/>
        </w:rPr>
        <w:t>5.2. Ответственность Заказчика:</w:t>
      </w:r>
    </w:p>
    <w:p w14:paraId="69FD610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w:t>
      </w:r>
    </w:p>
    <w:p w14:paraId="387F91A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10353D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сумме, определяемой в следующем порядке:</w:t>
      </w:r>
    </w:p>
    <w:p w14:paraId="47B3297B"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1000 рублей,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 (включительно);</w:t>
      </w:r>
    </w:p>
    <w:p w14:paraId="3F4B222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069530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5.2.5.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14:paraId="23A259B5" w14:textId="77777777" w:rsidR="00093088" w:rsidRPr="00093088" w:rsidRDefault="00093088" w:rsidP="00093088">
      <w:pPr>
        <w:tabs>
          <w:tab w:val="left" w:pos="280"/>
        </w:tabs>
        <w:spacing w:after="0" w:line="240" w:lineRule="auto"/>
        <w:ind w:firstLine="567"/>
        <w:jc w:val="both"/>
        <w:rPr>
          <w:rFonts w:ascii="Times New Roman" w:hAnsi="Times New Roman" w:cs="Times New Roman"/>
          <w:b/>
          <w:sz w:val="24"/>
          <w:szCs w:val="24"/>
        </w:rPr>
      </w:pPr>
      <w:r w:rsidRPr="00093088">
        <w:rPr>
          <w:rFonts w:ascii="Times New Roman" w:hAnsi="Times New Roman" w:cs="Times New Roman"/>
          <w:b/>
          <w:sz w:val="24"/>
          <w:szCs w:val="24"/>
        </w:rPr>
        <w:t>5.3. Ответственность Исполнителя:</w:t>
      </w:r>
    </w:p>
    <w:p w14:paraId="26583066" w14:textId="79F7F9DD"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w:t>
      </w:r>
      <w:r w:rsidR="00F5467D">
        <w:rPr>
          <w:rFonts w:ascii="Times New Roman" w:hAnsi="Times New Roman" w:cs="Times New Roman"/>
          <w:sz w:val="24"/>
          <w:szCs w:val="24"/>
        </w:rPr>
        <w:t xml:space="preserve"> </w:t>
      </w:r>
      <w:r w:rsidRPr="00093088">
        <w:rPr>
          <w:rFonts w:ascii="Times New Roman" w:hAnsi="Times New Roman" w:cs="Times New Roman"/>
          <w:sz w:val="24"/>
          <w:szCs w:val="24"/>
        </w:rPr>
        <w:t>В случае просрочки исполнения обязательств Исполнителем (в том числе гарантийного обязательства), предусмотренных Договором, а также в иных случаях неисполнения или ненадлежащего исполнения обязательств Исполнителем, предусмотренных Договором, Заказчик направляет Исполнителю требование об уплате неустоек (штрафов, пеней).</w:t>
      </w:r>
    </w:p>
    <w:p w14:paraId="2045830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5.3.2. Пеня начисляется за каждый день просрочки исполнения обязательства Исполнителем, предусмотренного Договором, начиная со дня, следующего после дня истечения установленного Договором срока исполнения обязательства, включая промежуточные сроки оказания услуг,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w:t>
      </w:r>
    </w:p>
    <w:p w14:paraId="25BFC848"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5.3.3. Штрафы начисляются за неисполнение или ненадлежащее исполнение обязательств Исполнителем, предусмотренных Договором, за исключением просрочки исполнения обязательств Исполнителем (в том числе гарантийного обязательства), предусмотренных Договором. Размер штрафа устанавливается Договором в следующем порядке:</w:t>
      </w:r>
    </w:p>
    <w:p w14:paraId="497342DB"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За каждый факт неисполнения или ненадлежащего исполнения обязательств Исполнителем,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сумме, определяемой в следующем порядке (за исключением указанных ниже случаев, предусмотренных настоящим пунктом Договора):</w:t>
      </w:r>
    </w:p>
    <w:p w14:paraId="65D8971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 процентов цены Договора (этапа) в случае, если цена Договора (этапа)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4129046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lastRenderedPageBreak/>
        <w:t>За каждый факт неисполнения или ненадлежащего исполнения обязательств Исполнителем, предусмотренных Договором,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Договора, размер штрафа, за исключением просрочки исполнения обязательств (в том числе гарантийного обязательства), предусмотренных Договором, устанавливается в сумме, определяемой в следующем порядке:</w:t>
      </w:r>
    </w:p>
    <w:p w14:paraId="5D9BB6D7"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а) в случае, если цена Договора не превышает начальную (максимальную) цену Договора:</w:t>
      </w:r>
    </w:p>
    <w:p w14:paraId="39C24FDD"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10 процентов начальной (максимальной) цены Договора,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6E7EB17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За каждый факт неисполнения или ненадлежащего исполнения обязательства Исполнителем, предусмотренного Договором, которое не имеет стоимостного выражения (при наличии в Договоре таких обязательств), размер штрафа устанавливается в сумме, определяемой в следующем порядке:</w:t>
      </w:r>
    </w:p>
    <w:p w14:paraId="0D6C114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1000 рублей,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05E0B1C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В случае, если в соответствии с частью 6 статьи 30 Закона о контрактной системе установлено требование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то Исполнитель за неисполнение указанного условия несет гражданско-правовую ответственность в виде штрафа: в размере 5 процентов объема такого привлечения, установленного Договора.</w:t>
      </w:r>
    </w:p>
    <w:p w14:paraId="1811145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5.3.4. Общая сумма начисленных штрафов за неисполнение или ненадлежащее исполнение обязательств Исполнителем, предусмотренных Договором, не может превышать цену Договора.</w:t>
      </w:r>
    </w:p>
    <w:p w14:paraId="6245D01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5.3.5. Убытки, причиненные Заказчику в связи с неисполнением или ненадлежащим исполнением Исполнителем своих обязательств по Договору, могут быть взысканы в полной сумме сверх неустойки.</w:t>
      </w:r>
    </w:p>
    <w:p w14:paraId="2B4C68E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5.3.6. Заказчик вправе удержать сумму неустойки (штрафа, пени) из причитающихся Исполнителю выплат по Договору или зачесть неустойку в счет указанных выплат.</w:t>
      </w:r>
    </w:p>
    <w:p w14:paraId="2D6062D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5BDC46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5.3.7.1. Безвозмездного оказания образовательной услуги;</w:t>
      </w:r>
    </w:p>
    <w:p w14:paraId="3C24708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5.3.7.2. Соразмерного уменьшения стоимости оказанной образовательной услуги;</w:t>
      </w:r>
    </w:p>
    <w:p w14:paraId="5CFD74A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5.3.7.3. Возмещения понесенных им расходов по устранению недостатков оказанной образовательной услуги своими силами или третьими лицами.</w:t>
      </w:r>
    </w:p>
    <w:p w14:paraId="02704E4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5.3.8.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977FB6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5.3.9.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7AF51ADA"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28140C0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41DC1C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5.3.10.2. Поручить оказать образовательную услугу третьим лицам за разумную цену и потребовать от Исполнителя возмещения понесенных расходов;</w:t>
      </w:r>
    </w:p>
    <w:p w14:paraId="24A0D93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5.3.10.3. Потребовать уменьшения стоимости образовательной услуги;</w:t>
      </w:r>
    </w:p>
    <w:p w14:paraId="49B9397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5.3.10.4. Расторгнуть Договор.</w:t>
      </w:r>
    </w:p>
    <w:p w14:paraId="61DD7B9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lastRenderedPageBreak/>
        <w:t>5.3.11.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08DA498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5.3.12. Уплата неустойки и возмещение убытков не освобождает Стороны от исполнения обязательств по Договору.</w:t>
      </w:r>
    </w:p>
    <w:p w14:paraId="3942E648"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56891AC4" w14:textId="77777777" w:rsidR="00093088" w:rsidRPr="00093088" w:rsidRDefault="00093088" w:rsidP="00093088">
      <w:pPr>
        <w:tabs>
          <w:tab w:val="left" w:pos="280"/>
        </w:tabs>
        <w:spacing w:after="0" w:line="240" w:lineRule="auto"/>
        <w:jc w:val="center"/>
        <w:rPr>
          <w:rFonts w:ascii="Times New Roman" w:hAnsi="Times New Roman" w:cs="Times New Roman"/>
          <w:sz w:val="24"/>
          <w:szCs w:val="24"/>
        </w:rPr>
      </w:pPr>
      <w:r w:rsidRPr="00093088">
        <w:rPr>
          <w:rFonts w:ascii="Times New Roman" w:hAnsi="Times New Roman" w:cs="Times New Roman"/>
          <w:b/>
          <w:bCs/>
          <w:sz w:val="24"/>
          <w:szCs w:val="24"/>
        </w:rPr>
        <w:t>6.</w:t>
      </w:r>
      <w:r w:rsidRPr="00093088">
        <w:rPr>
          <w:rFonts w:ascii="Times New Roman" w:hAnsi="Times New Roman" w:cs="Times New Roman"/>
          <w:sz w:val="24"/>
          <w:szCs w:val="24"/>
        </w:rPr>
        <w:tab/>
      </w:r>
      <w:r w:rsidRPr="00093088">
        <w:rPr>
          <w:rFonts w:ascii="Times New Roman" w:hAnsi="Times New Roman" w:cs="Times New Roman"/>
          <w:b/>
          <w:bCs/>
          <w:sz w:val="24"/>
          <w:szCs w:val="24"/>
        </w:rPr>
        <w:t>ОСНОВАНИЯ ИЗМЕНЕНИЯ И РАСТОРЖЕНИЯ ДОГОВОРА</w:t>
      </w:r>
    </w:p>
    <w:p w14:paraId="64D4BD6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6.1.</w:t>
      </w:r>
      <w:r w:rsidRPr="00093088">
        <w:rPr>
          <w:rFonts w:ascii="Times New Roman" w:hAnsi="Times New Roman" w:cs="Times New Roman"/>
          <w:sz w:val="24"/>
          <w:szCs w:val="24"/>
        </w:rPr>
        <w:tab/>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14:paraId="5072D6F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6.2.</w:t>
      </w:r>
      <w:r w:rsidRPr="00093088">
        <w:rPr>
          <w:rFonts w:ascii="Times New Roman" w:hAnsi="Times New Roman" w:cs="Times New Roman"/>
          <w:sz w:val="24"/>
          <w:szCs w:val="24"/>
        </w:rPr>
        <w:tab/>
        <w:t>Изменения и дополнения Договора могут производиться только в письменной форме и подписываться Сторонами или уполномоченными представителями Сторон. Изменения Договора оформляются дополнительными соглашениями к Договору.</w:t>
      </w:r>
    </w:p>
    <w:p w14:paraId="60AE4EB9"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6.3.</w:t>
      </w:r>
      <w:r w:rsidRPr="00093088">
        <w:rPr>
          <w:rFonts w:ascii="Times New Roman" w:hAnsi="Times New Roman" w:cs="Times New Roman"/>
          <w:sz w:val="24"/>
          <w:szCs w:val="24"/>
        </w:rPr>
        <w:tab/>
        <w:t xml:space="preserve">Договор может быть расторгнут по соглашению Сторон, в одностороннем порядке по инициативе Исполнителя, Заказчика, или по решению суда. </w:t>
      </w:r>
    </w:p>
    <w:p w14:paraId="1A0EEC7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w:t>
      </w:r>
      <w:r w:rsidRPr="00093088">
        <w:rPr>
          <w:rFonts w:ascii="Times New Roman" w:hAnsi="Times New Roman" w:cs="Times New Roman"/>
          <w:sz w:val="24"/>
          <w:szCs w:val="24"/>
        </w:rPr>
        <w:tab/>
        <w:t xml:space="preserve">Исполнитель вправе расторгнуть Договор в одностороннем порядке в следующих случаях: </w:t>
      </w:r>
    </w:p>
    <w:p w14:paraId="49937D15"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6.4.1.</w:t>
      </w:r>
      <w:r w:rsidRPr="00093088">
        <w:rPr>
          <w:rFonts w:ascii="Times New Roman" w:hAnsi="Times New Roman" w:cs="Times New Roman"/>
          <w:sz w:val="24"/>
          <w:szCs w:val="24"/>
        </w:rPr>
        <w:tab/>
        <w:t xml:space="preserve">применения к Слушателю отчисления как меры дисциплинарного взыскания; </w:t>
      </w:r>
    </w:p>
    <w:p w14:paraId="3A326A44"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6.4.2.</w:t>
      </w:r>
      <w:r w:rsidRPr="00093088">
        <w:rPr>
          <w:rFonts w:ascii="Times New Roman" w:hAnsi="Times New Roman" w:cs="Times New Roman"/>
          <w:sz w:val="24"/>
          <w:szCs w:val="24"/>
        </w:rPr>
        <w:tab/>
        <w:t xml:space="preserve">невыполнения Слушателем обязанностей по добросовестному освоению образовательной программы и выполнению учебно-тематического плана; </w:t>
      </w:r>
    </w:p>
    <w:p w14:paraId="3B23922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6.4.3.</w:t>
      </w:r>
      <w:r w:rsidRPr="00093088">
        <w:rPr>
          <w:rFonts w:ascii="Times New Roman" w:hAnsi="Times New Roman" w:cs="Times New Roman"/>
          <w:sz w:val="24"/>
          <w:szCs w:val="24"/>
        </w:rPr>
        <w:tab/>
        <w:t>просрочки оплаты стоимости услуг более чем на 3 (Три) календарных дня с даты окончания срока оплаты;</w:t>
      </w:r>
    </w:p>
    <w:p w14:paraId="5EAB1878"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6.4.4.</w:t>
      </w:r>
      <w:r w:rsidRPr="00093088">
        <w:rPr>
          <w:rFonts w:ascii="Times New Roman" w:hAnsi="Times New Roman" w:cs="Times New Roman"/>
          <w:sz w:val="24"/>
          <w:szCs w:val="24"/>
        </w:rPr>
        <w:tab/>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организацию, осуществляющую образовательную деятельность;</w:t>
      </w:r>
    </w:p>
    <w:p w14:paraId="64D68AC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6.4.5. невозможности надлежащего исполнения обязательств по оказанию образовательной услуги вследствие действий (бездействия) Слушателя.</w:t>
      </w:r>
    </w:p>
    <w:p w14:paraId="1598118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p>
    <w:p w14:paraId="05E511DB" w14:textId="4D11A199" w:rsidR="00093088" w:rsidRPr="00AC36FA" w:rsidRDefault="00093088" w:rsidP="00BF2613">
      <w:pPr>
        <w:pStyle w:val="a6"/>
        <w:numPr>
          <w:ilvl w:val="0"/>
          <w:numId w:val="36"/>
        </w:numPr>
        <w:tabs>
          <w:tab w:val="left" w:pos="280"/>
        </w:tabs>
        <w:spacing w:after="0" w:line="240" w:lineRule="auto"/>
        <w:jc w:val="center"/>
        <w:rPr>
          <w:rFonts w:ascii="Times New Roman" w:hAnsi="Times New Roman" w:cs="Times New Roman"/>
          <w:b/>
          <w:sz w:val="24"/>
          <w:szCs w:val="24"/>
        </w:rPr>
      </w:pPr>
      <w:r w:rsidRPr="00AC36FA">
        <w:rPr>
          <w:rFonts w:ascii="Times New Roman" w:hAnsi="Times New Roman" w:cs="Times New Roman"/>
          <w:b/>
          <w:sz w:val="24"/>
          <w:szCs w:val="24"/>
        </w:rPr>
        <w:t>ОБСТОЯТЕЛЬСТВА НЕПРЕОДОЛИМОЙ СИЛЫ (ФОРС-МАЖОР)</w:t>
      </w:r>
    </w:p>
    <w:p w14:paraId="3FEABFA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7.1. Сторона освобождается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Договору (форс-мажорные обстоятельства). Указанные обстоятельства должны носить чрезвычайный, непредвиденный и непредотвратимый характер, возникнуть после заключения Договора и не зависеть от воли Сторон.</w:t>
      </w:r>
    </w:p>
    <w:p w14:paraId="2BC7FD68" w14:textId="67A31CF1"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7.2. При наступлении форс-мажорных обстоятельств Сторона должна без промедления, но не позднее 3 (</w:t>
      </w:r>
      <w:r w:rsidR="0081765C">
        <w:rPr>
          <w:rFonts w:ascii="Times New Roman" w:hAnsi="Times New Roman" w:cs="Times New Roman"/>
          <w:sz w:val="24"/>
          <w:szCs w:val="24"/>
        </w:rPr>
        <w:t>Т</w:t>
      </w:r>
      <w:r w:rsidRPr="00093088">
        <w:rPr>
          <w:rFonts w:ascii="Times New Roman" w:hAnsi="Times New Roman" w:cs="Times New Roman"/>
          <w:sz w:val="24"/>
          <w:szCs w:val="24"/>
        </w:rPr>
        <w:t>рех) дней, известить о них другую Сторону по телефону и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3251430B" w14:textId="70ED523F"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7.3. По прекращении указанных обстоятельств Сторона должна без промедления, но не позднее 3 (</w:t>
      </w:r>
      <w:r w:rsidR="0081765C">
        <w:rPr>
          <w:rFonts w:ascii="Times New Roman" w:hAnsi="Times New Roman" w:cs="Times New Roman"/>
          <w:sz w:val="24"/>
          <w:szCs w:val="24"/>
        </w:rPr>
        <w:t>Т</w:t>
      </w:r>
      <w:r w:rsidRPr="00093088">
        <w:rPr>
          <w:rFonts w:ascii="Times New Roman" w:hAnsi="Times New Roman" w:cs="Times New Roman"/>
          <w:sz w:val="24"/>
          <w:szCs w:val="24"/>
        </w:rPr>
        <w:t xml:space="preserve">рех) дней, известить об этом другую Сторону в письменной форме. В извещении должен быть указан срок, в который предполагается исполнить обязательства по Договору.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w:t>
      </w:r>
      <w:proofErr w:type="spellStart"/>
      <w:r w:rsidRPr="00093088">
        <w:rPr>
          <w:rFonts w:ascii="Times New Roman" w:hAnsi="Times New Roman" w:cs="Times New Roman"/>
          <w:sz w:val="24"/>
          <w:szCs w:val="24"/>
        </w:rPr>
        <w:t>неизвещением</w:t>
      </w:r>
      <w:proofErr w:type="spellEnd"/>
      <w:r w:rsidRPr="00093088">
        <w:rPr>
          <w:rFonts w:ascii="Times New Roman" w:hAnsi="Times New Roman" w:cs="Times New Roman"/>
          <w:sz w:val="24"/>
          <w:szCs w:val="24"/>
        </w:rPr>
        <w:t xml:space="preserve"> или несвоевременным извещением.</w:t>
      </w:r>
    </w:p>
    <w:p w14:paraId="7285C2AD" w14:textId="517E59E6"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7.4. Сторона должна в течение 10 (</w:t>
      </w:r>
      <w:r w:rsidR="0081765C">
        <w:rPr>
          <w:rFonts w:ascii="Times New Roman" w:hAnsi="Times New Roman" w:cs="Times New Roman"/>
          <w:sz w:val="24"/>
          <w:szCs w:val="24"/>
        </w:rPr>
        <w:t>Д</w:t>
      </w:r>
      <w:r w:rsidRPr="00093088">
        <w:rPr>
          <w:rFonts w:ascii="Times New Roman" w:hAnsi="Times New Roman" w:cs="Times New Roman"/>
          <w:sz w:val="24"/>
          <w:szCs w:val="24"/>
        </w:rPr>
        <w:t xml:space="preserve">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 </w:t>
      </w:r>
    </w:p>
    <w:p w14:paraId="108A643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7.5. В случае наступления форс-мажорных обстоятельств срок исполнения Сторонами обязательств по Договору отодвигается в пределах текущего финансового года соразмерно времени, в течение которого действовали такие обстоятельства и их последствия.</w:t>
      </w:r>
    </w:p>
    <w:p w14:paraId="2832F463" w14:textId="2E82C81D"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lastRenderedPageBreak/>
        <w:t>7.6. Если форс-мажорные обстоятельства и их последствия продолжают действовать более 30 (</w:t>
      </w:r>
      <w:r w:rsidR="0081765C">
        <w:rPr>
          <w:rFonts w:ascii="Times New Roman" w:hAnsi="Times New Roman" w:cs="Times New Roman"/>
          <w:sz w:val="24"/>
          <w:szCs w:val="24"/>
        </w:rPr>
        <w:t>Т</w:t>
      </w:r>
      <w:r w:rsidRPr="00093088">
        <w:rPr>
          <w:rFonts w:ascii="Times New Roman" w:hAnsi="Times New Roman" w:cs="Times New Roman"/>
          <w:sz w:val="24"/>
          <w:szCs w:val="24"/>
        </w:rPr>
        <w:t>ридцати) дней,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14:paraId="45D6371B"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460CE90A" w14:textId="65A32DC6" w:rsidR="00093088" w:rsidRPr="008F133A" w:rsidRDefault="00093088" w:rsidP="008F133A">
      <w:pPr>
        <w:pStyle w:val="a6"/>
        <w:numPr>
          <w:ilvl w:val="0"/>
          <w:numId w:val="36"/>
        </w:numPr>
        <w:tabs>
          <w:tab w:val="left" w:pos="280"/>
        </w:tabs>
        <w:spacing w:after="0" w:line="240" w:lineRule="auto"/>
        <w:jc w:val="center"/>
        <w:rPr>
          <w:rFonts w:ascii="Times New Roman" w:hAnsi="Times New Roman" w:cs="Times New Roman"/>
          <w:b/>
          <w:sz w:val="24"/>
          <w:szCs w:val="24"/>
        </w:rPr>
      </w:pPr>
      <w:r w:rsidRPr="008F133A">
        <w:rPr>
          <w:rFonts w:ascii="Times New Roman" w:hAnsi="Times New Roman" w:cs="Times New Roman"/>
          <w:b/>
          <w:sz w:val="24"/>
          <w:szCs w:val="24"/>
        </w:rPr>
        <w:t>АНТИКОРРУПЦИОННАЯ ОГОВОРКА</w:t>
      </w:r>
    </w:p>
    <w:p w14:paraId="7855037D" w14:textId="47C85DD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8.1. Настоящая антикоррупционная оговорка (далее – оговорка) отражает приверженность Сторон,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на высоком уровне.</w:t>
      </w:r>
    </w:p>
    <w:p w14:paraId="7073D0F6" w14:textId="6CC5F160"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8.2. Стороны подтверждают, что ведут легитимную хозяйственную деятельность и имеют только законные источники финансирования.</w:t>
      </w:r>
    </w:p>
    <w:p w14:paraId="262465A1" w14:textId="00C9E704"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8.3. Стороны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5D5B997E" w14:textId="5CB030B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8.4.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1E1C65F8" w14:textId="6E4A838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8.5. 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их аффилированных лиц, работников или посредников, действующих по Договору.</w:t>
      </w:r>
    </w:p>
    <w:p w14:paraId="4280A3D9"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8.6. Платить или предлагать уплатить денежные средства или предоставить иные ценности, безвозмездно выполнить работы (услуги) и </w:t>
      </w:r>
      <w:proofErr w:type="gramStart"/>
      <w:r w:rsidRPr="00093088">
        <w:rPr>
          <w:rFonts w:ascii="Times New Roman" w:hAnsi="Times New Roman" w:cs="Times New Roman"/>
          <w:sz w:val="24"/>
          <w:szCs w:val="24"/>
        </w:rPr>
        <w:t>т.д.</w:t>
      </w:r>
      <w:proofErr w:type="gramEnd"/>
      <w:r w:rsidRPr="00093088">
        <w:rPr>
          <w:rFonts w:ascii="Times New Roman" w:hAnsi="Times New Roman" w:cs="Times New Roman"/>
          <w:sz w:val="24"/>
          <w:szCs w:val="24"/>
        </w:rPr>
        <w:t xml:space="preserve">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5C1AA3F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8.7.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14:paraId="0511C075" w14:textId="653444BF"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8.8. В случае возникновения у Стороны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15110E0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8.9. В случае наличия подтверждений (доказательств) нарушения одной Стороной настоящей оговорки другая Сторона имеет право расторгнуть Договор в порядке, установленном в Договоре, и требовать возмещения реального ущерба, возникшего в результате такого расторжения.</w:t>
      </w:r>
    </w:p>
    <w:p w14:paraId="4A545EB0"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21C1639A" w14:textId="77777777"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9. УВЕДОМЛЕНИЕ</w:t>
      </w:r>
    </w:p>
    <w:p w14:paraId="1316C05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9.1. Уведомление, переписка, просьбы, требования (далее - Обращения) одной из Сторон по Договору дается в письменной форме по фактическим адресам Сторон, указанным в Договоре, любыми средствами связи, в </w:t>
      </w:r>
      <w:proofErr w:type="gramStart"/>
      <w:r w:rsidRPr="00093088">
        <w:rPr>
          <w:rFonts w:ascii="Times New Roman" w:hAnsi="Times New Roman" w:cs="Times New Roman"/>
          <w:sz w:val="24"/>
          <w:szCs w:val="24"/>
        </w:rPr>
        <w:t>т.ч.</w:t>
      </w:r>
      <w:proofErr w:type="gramEnd"/>
      <w:r w:rsidRPr="00093088">
        <w:rPr>
          <w:rFonts w:ascii="Times New Roman" w:hAnsi="Times New Roman" w:cs="Times New Roman"/>
          <w:sz w:val="24"/>
          <w:szCs w:val="24"/>
        </w:rPr>
        <w:t xml:space="preserve"> факсимильными или электронными средствами связи.</w:t>
      </w:r>
    </w:p>
    <w:p w14:paraId="6ADEC38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9.2. Обращения должны отправляться одним из указанных способов: нарочным под расписку, по почте, путем отправки корреспонденции ценным письмом с описью вложения либо путем направления электронного документа по электронной почте.</w:t>
      </w:r>
    </w:p>
    <w:p w14:paraId="7F008CD3"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lastRenderedPageBreak/>
        <w:t xml:space="preserve">9.3. Надлежащим отправлением Обращения считается отправка по реквизитам Сторон, указанным в Договоре. </w:t>
      </w:r>
    </w:p>
    <w:p w14:paraId="5327790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Днем вручения корреспонденции считается: день фактического вручения корреспонденции; следующий рабочий день со дня отправки электронного сообщения; зафиксированная учреждением почтовой связи дата отказа (уклонения) контрагента от получения корреспонденции, либо отсутствия контрагента по указанному адресу.</w:t>
      </w:r>
    </w:p>
    <w:p w14:paraId="2C5BF869" w14:textId="2DB1B7E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9.4. Стороны обязаны извещать друг друга об изменении адреса, номеров телефонов, телефаксов, телексов, банковских реквизитов, а также в случае реорганизации не позднее 2</w:t>
      </w:r>
      <w:r w:rsidR="007D2D52">
        <w:rPr>
          <w:rFonts w:ascii="Times New Roman" w:hAnsi="Times New Roman" w:cs="Times New Roman"/>
          <w:sz w:val="24"/>
          <w:szCs w:val="24"/>
        </w:rPr>
        <w:t> </w:t>
      </w:r>
      <w:r w:rsidRPr="00093088">
        <w:rPr>
          <w:rFonts w:ascii="Times New Roman" w:hAnsi="Times New Roman" w:cs="Times New Roman"/>
          <w:sz w:val="24"/>
          <w:szCs w:val="24"/>
        </w:rPr>
        <w:t>(</w:t>
      </w:r>
      <w:r w:rsidR="007D2D52">
        <w:rPr>
          <w:rFonts w:ascii="Times New Roman" w:hAnsi="Times New Roman" w:cs="Times New Roman"/>
          <w:sz w:val="24"/>
          <w:szCs w:val="24"/>
        </w:rPr>
        <w:t>Д</w:t>
      </w:r>
      <w:r w:rsidRPr="00093088">
        <w:rPr>
          <w:rFonts w:ascii="Times New Roman" w:hAnsi="Times New Roman" w:cs="Times New Roman"/>
          <w:sz w:val="24"/>
          <w:szCs w:val="24"/>
        </w:rPr>
        <w:t xml:space="preserve">вух) рабочих дней с даты совершения таких изменений. </w:t>
      </w:r>
    </w:p>
    <w:p w14:paraId="5F55A451"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Сторона, нарушившая данное условие, несет весь риск неблагоприятных последствий и обязана возместить другой Стороне, понесенные убытки. Исполненное обязательство по старым реквизитам, адресам и </w:t>
      </w:r>
      <w:proofErr w:type="gramStart"/>
      <w:r w:rsidRPr="00093088">
        <w:rPr>
          <w:rFonts w:ascii="Times New Roman" w:hAnsi="Times New Roman" w:cs="Times New Roman"/>
          <w:sz w:val="24"/>
          <w:szCs w:val="24"/>
        </w:rPr>
        <w:t>т.д.</w:t>
      </w:r>
      <w:proofErr w:type="gramEnd"/>
      <w:r w:rsidRPr="00093088">
        <w:rPr>
          <w:rFonts w:ascii="Times New Roman" w:hAnsi="Times New Roman" w:cs="Times New Roman"/>
          <w:sz w:val="24"/>
          <w:szCs w:val="24"/>
        </w:rPr>
        <w:t xml:space="preserve"> до получения такого уведомления, является надлежащим.</w:t>
      </w:r>
    </w:p>
    <w:p w14:paraId="738D9EE6"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1B15D7D7" w14:textId="77777777"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10. ПОРЯДОК РАЗРЕШЕНИЯ СПОРОВ</w:t>
      </w:r>
    </w:p>
    <w:p w14:paraId="3006175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10.1. Спорные вопросы и разногласия, возникающие в ходе исполнения Договора, регулируются Сторонами путем переговоров, с соблюдением претензионного порядка. Претензии в связи с ненадлежащим исполнением и/или неисполнением Договора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w:t>
      </w:r>
    </w:p>
    <w:p w14:paraId="74BB36D4" w14:textId="6554ADB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10.2. Претензия подлежит рассмотрению и разрешению в течение 15 (</w:t>
      </w:r>
      <w:r w:rsidR="00ED5F8D">
        <w:rPr>
          <w:rFonts w:ascii="Times New Roman" w:hAnsi="Times New Roman" w:cs="Times New Roman"/>
          <w:sz w:val="24"/>
          <w:szCs w:val="24"/>
        </w:rPr>
        <w:t>П</w:t>
      </w:r>
      <w:r w:rsidRPr="00093088">
        <w:rPr>
          <w:rFonts w:ascii="Times New Roman" w:hAnsi="Times New Roman" w:cs="Times New Roman"/>
          <w:sz w:val="24"/>
          <w:szCs w:val="24"/>
        </w:rPr>
        <w:t xml:space="preserve">ятнадцати) дней со дня ее получения и отправлению в письменной форме в течение действия указанного срока, направившей ее Стороне. </w:t>
      </w:r>
    </w:p>
    <w:p w14:paraId="4D33605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10.3. В случае невозможности разрешения вышеупомянутых споров и разногласий путем переговоров они разрешаются в Арбитражном суде г. Москвы в установленном законодательством Российской Федерации порядке.</w:t>
      </w:r>
    </w:p>
    <w:p w14:paraId="4704F20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23C4F3DF" w14:textId="77777777" w:rsidR="00093088" w:rsidRPr="00093088" w:rsidRDefault="00093088" w:rsidP="00093088">
      <w:pPr>
        <w:tabs>
          <w:tab w:val="left" w:pos="280"/>
        </w:tabs>
        <w:spacing w:after="0" w:line="240" w:lineRule="auto"/>
        <w:jc w:val="center"/>
        <w:rPr>
          <w:rFonts w:ascii="Times New Roman" w:hAnsi="Times New Roman" w:cs="Times New Roman"/>
          <w:b/>
          <w:i/>
          <w:sz w:val="24"/>
          <w:szCs w:val="24"/>
        </w:rPr>
      </w:pPr>
      <w:r w:rsidRPr="00093088">
        <w:rPr>
          <w:rFonts w:ascii="Times New Roman" w:hAnsi="Times New Roman" w:cs="Times New Roman"/>
          <w:b/>
          <w:sz w:val="24"/>
          <w:szCs w:val="24"/>
        </w:rPr>
        <w:t>11. ЗАКЛЮЧИТЕЛЬНЫЕ ПОЛОЖЕНИЯ</w:t>
      </w:r>
    </w:p>
    <w:p w14:paraId="55CC6DE1" w14:textId="78170AAE" w:rsidR="00093088" w:rsidRPr="00AC36FA" w:rsidRDefault="00093088" w:rsidP="00386840">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Договор вступает в силу с момента заключения его Сторонами и действует до полного исполнения Сторонами своих обязательств по Договору. </w:t>
      </w:r>
    </w:p>
    <w:p w14:paraId="1EA02F9A" w14:textId="207A7599" w:rsidR="00093088" w:rsidRPr="00AC36FA" w:rsidRDefault="00093088" w:rsidP="00AC36FA">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Сведения, указанные в Договоре, соответствуют информации, размещенной на официальном сайте Исполнителя в сети </w:t>
      </w:r>
      <w:r w:rsidR="003B11B3">
        <w:rPr>
          <w:rFonts w:ascii="Times New Roman" w:hAnsi="Times New Roman" w:cs="Times New Roman"/>
          <w:sz w:val="24"/>
          <w:szCs w:val="24"/>
        </w:rPr>
        <w:t>«</w:t>
      </w:r>
      <w:r w:rsidRPr="00AC36FA">
        <w:rPr>
          <w:rFonts w:ascii="Times New Roman" w:hAnsi="Times New Roman" w:cs="Times New Roman"/>
          <w:sz w:val="24"/>
          <w:szCs w:val="24"/>
        </w:rPr>
        <w:t>Интернет</w:t>
      </w:r>
      <w:r w:rsidR="003B11B3">
        <w:rPr>
          <w:rFonts w:ascii="Times New Roman" w:hAnsi="Times New Roman" w:cs="Times New Roman"/>
          <w:sz w:val="24"/>
          <w:szCs w:val="24"/>
        </w:rPr>
        <w:t>»</w:t>
      </w:r>
      <w:r w:rsidRPr="00AC36FA">
        <w:rPr>
          <w:rFonts w:ascii="Times New Roman" w:hAnsi="Times New Roman" w:cs="Times New Roman"/>
          <w:sz w:val="24"/>
          <w:szCs w:val="24"/>
        </w:rPr>
        <w:t xml:space="preserve"> на дату заключения Договора. </w:t>
      </w:r>
    </w:p>
    <w:p w14:paraId="024ED8C7" w14:textId="1EEB8234" w:rsidR="00093088" w:rsidRPr="00AC36FA" w:rsidRDefault="00093088" w:rsidP="00AC36FA">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 </w:t>
      </w:r>
    </w:p>
    <w:p w14:paraId="25DEF5C1" w14:textId="77D8AE11" w:rsidR="00093088" w:rsidRPr="00093088" w:rsidRDefault="00093088" w:rsidP="00386840">
      <w:pPr>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ФГАНУ</w:t>
      </w:r>
      <w:r w:rsidR="008021A0">
        <w:rPr>
          <w:rFonts w:ascii="Times New Roman" w:hAnsi="Times New Roman" w:cs="Times New Roman"/>
          <w:sz w:val="24"/>
          <w:szCs w:val="24"/>
        </w:rPr>
        <w:t> </w:t>
      </w:r>
      <w:r w:rsidRPr="00093088">
        <w:rPr>
          <w:rFonts w:ascii="Times New Roman" w:hAnsi="Times New Roman" w:cs="Times New Roman"/>
          <w:sz w:val="24"/>
          <w:szCs w:val="24"/>
        </w:rPr>
        <w:t>«</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и локальными нормативными актами 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w:t>
      </w:r>
    </w:p>
    <w:p w14:paraId="7586AE13" w14:textId="77777777" w:rsidR="00093088" w:rsidRPr="00093088" w:rsidRDefault="00093088" w:rsidP="00386840">
      <w:pPr>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Изменения Договора оформляются дополнительными соглашениями к Договору.</w:t>
      </w:r>
    </w:p>
    <w:p w14:paraId="4AD11240" w14:textId="64D667D9"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11.6. Договор составлен в 2 (</w:t>
      </w:r>
      <w:r w:rsidR="007C785B">
        <w:rPr>
          <w:rFonts w:ascii="Times New Roman" w:hAnsi="Times New Roman" w:cs="Times New Roman"/>
          <w:sz w:val="24"/>
          <w:szCs w:val="24"/>
        </w:rPr>
        <w:t>Д</w:t>
      </w:r>
      <w:r w:rsidRPr="00093088">
        <w:rPr>
          <w:rFonts w:ascii="Times New Roman" w:hAnsi="Times New Roman" w:cs="Times New Roman"/>
          <w:sz w:val="24"/>
          <w:szCs w:val="24"/>
        </w:rPr>
        <w:t>вух) экземплярах, идентичных по содержанию и имеющих равную юридическую силу, один из которых находится у Исполнителя, второй у Заказчика.</w:t>
      </w:r>
    </w:p>
    <w:p w14:paraId="51B60B1F" w14:textId="77777777"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11.7. Неотъемлемыми частями Договора являются:</w:t>
      </w:r>
    </w:p>
    <w:p w14:paraId="4FD5975A" w14:textId="57D77E64"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11.7.1. Список слушателей по дополнительной профессиональной программе повышения квалификации</w:t>
      </w:r>
      <w:r w:rsidR="0038764F">
        <w:rPr>
          <w:rFonts w:ascii="Times New Roman" w:hAnsi="Times New Roman" w:cs="Times New Roman"/>
          <w:sz w:val="24"/>
          <w:szCs w:val="24"/>
        </w:rPr>
        <w:t xml:space="preserve"> (</w:t>
      </w:r>
      <w:r w:rsidR="0038764F" w:rsidRPr="00BE4A8D">
        <w:rPr>
          <w:rFonts w:ascii="Times New Roman" w:hAnsi="Times New Roman" w:cs="Times New Roman"/>
          <w:sz w:val="24"/>
          <w:szCs w:val="24"/>
        </w:rPr>
        <w:t>Приложени</w:t>
      </w:r>
      <w:r w:rsidR="0038764F">
        <w:rPr>
          <w:rFonts w:ascii="Times New Roman" w:hAnsi="Times New Roman" w:cs="Times New Roman"/>
          <w:sz w:val="24"/>
          <w:szCs w:val="24"/>
        </w:rPr>
        <w:t>е</w:t>
      </w:r>
      <w:r w:rsidR="0038764F" w:rsidRPr="00BE4A8D">
        <w:rPr>
          <w:rFonts w:ascii="Times New Roman" w:hAnsi="Times New Roman" w:cs="Times New Roman"/>
          <w:sz w:val="24"/>
          <w:szCs w:val="24"/>
        </w:rPr>
        <w:t xml:space="preserve"> № 1</w:t>
      </w:r>
      <w:r w:rsidR="0038764F">
        <w:rPr>
          <w:rFonts w:ascii="Times New Roman" w:hAnsi="Times New Roman" w:cs="Times New Roman"/>
          <w:sz w:val="24"/>
          <w:szCs w:val="24"/>
        </w:rPr>
        <w:t>)</w:t>
      </w:r>
      <w:r w:rsidRPr="00093088">
        <w:rPr>
          <w:rFonts w:ascii="Times New Roman" w:hAnsi="Times New Roman" w:cs="Times New Roman"/>
          <w:sz w:val="24"/>
          <w:szCs w:val="24"/>
        </w:rPr>
        <w:t>.</w:t>
      </w:r>
    </w:p>
    <w:p w14:paraId="501C3189" w14:textId="77777777" w:rsidR="00093088" w:rsidRPr="00093088" w:rsidRDefault="00093088" w:rsidP="00AC36FA">
      <w:pPr>
        <w:tabs>
          <w:tab w:val="left" w:pos="280"/>
          <w:tab w:val="left" w:pos="1276"/>
        </w:tabs>
        <w:spacing w:after="0" w:line="240" w:lineRule="auto"/>
        <w:ind w:firstLine="709"/>
        <w:rPr>
          <w:rFonts w:ascii="Times New Roman" w:hAnsi="Times New Roman" w:cs="Times New Roman"/>
          <w:sz w:val="24"/>
          <w:szCs w:val="24"/>
        </w:rPr>
      </w:pPr>
    </w:p>
    <w:p w14:paraId="64A52671" w14:textId="77777777" w:rsidR="00093088" w:rsidRPr="00093088" w:rsidRDefault="00093088" w:rsidP="00AC36FA">
      <w:pPr>
        <w:numPr>
          <w:ilvl w:val="0"/>
          <w:numId w:val="28"/>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АДРЕСА И РЕКВИЗИТЫ СТОРОН</w:t>
      </w:r>
    </w:p>
    <w:tbl>
      <w:tblPr>
        <w:tblW w:w="10490" w:type="dxa"/>
        <w:tblInd w:w="-34" w:type="dxa"/>
        <w:tblLayout w:type="fixed"/>
        <w:tblLook w:val="01E0" w:firstRow="1" w:lastRow="1" w:firstColumn="1" w:lastColumn="1" w:noHBand="0" w:noVBand="0"/>
      </w:tblPr>
      <w:tblGrid>
        <w:gridCol w:w="5279"/>
        <w:gridCol w:w="5211"/>
      </w:tblGrid>
      <w:tr w:rsidR="00093088" w:rsidRPr="00093088" w14:paraId="69115497" w14:textId="77777777" w:rsidTr="00093088">
        <w:trPr>
          <w:trHeight w:val="1560"/>
        </w:trPr>
        <w:tc>
          <w:tcPr>
            <w:tcW w:w="5279" w:type="dxa"/>
          </w:tcPr>
          <w:p w14:paraId="2EC09671" w14:textId="23E2CC43"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ИСПОЛНИТЕЛЬ:</w:t>
            </w:r>
          </w:p>
          <w:p w14:paraId="2D583B47" w14:textId="4EC2F2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w:t>
            </w:r>
          </w:p>
          <w:p w14:paraId="2CE6DE8C"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Юридический Адрес:</w:t>
            </w:r>
          </w:p>
          <w:p w14:paraId="2FF46CD7" w14:textId="77777777" w:rsidR="00093088" w:rsidRPr="00093088" w:rsidRDefault="00093088" w:rsidP="00093088">
            <w:pPr>
              <w:tabs>
                <w:tab w:val="left" w:pos="280"/>
              </w:tabs>
              <w:spacing w:after="0" w:line="240" w:lineRule="auto"/>
              <w:rPr>
                <w:rFonts w:ascii="Times New Roman" w:hAnsi="Times New Roman" w:cs="Times New Roman"/>
                <w:bCs/>
                <w:sz w:val="24"/>
                <w:szCs w:val="24"/>
              </w:rPr>
            </w:pPr>
            <w:r w:rsidRPr="00093088">
              <w:rPr>
                <w:rFonts w:ascii="Times New Roman" w:hAnsi="Times New Roman" w:cs="Times New Roman"/>
                <w:bCs/>
                <w:sz w:val="24"/>
                <w:szCs w:val="24"/>
              </w:rPr>
              <w:t>115093, г. Москва, ул. Люсиновская, д. 51.</w:t>
            </w:r>
          </w:p>
          <w:p w14:paraId="4F002EA0" w14:textId="77777777" w:rsidR="00093088" w:rsidRPr="00093088" w:rsidRDefault="00093088" w:rsidP="00093088">
            <w:pPr>
              <w:tabs>
                <w:tab w:val="left" w:pos="280"/>
              </w:tabs>
              <w:spacing w:after="0" w:line="240" w:lineRule="auto"/>
              <w:rPr>
                <w:rFonts w:ascii="Times New Roman" w:hAnsi="Times New Roman" w:cs="Times New Roman"/>
                <w:bCs/>
                <w:sz w:val="24"/>
                <w:szCs w:val="24"/>
              </w:rPr>
            </w:pPr>
            <w:r w:rsidRPr="00093088">
              <w:rPr>
                <w:rFonts w:ascii="Times New Roman" w:hAnsi="Times New Roman" w:cs="Times New Roman"/>
                <w:b/>
                <w:sz w:val="24"/>
                <w:szCs w:val="24"/>
              </w:rPr>
              <w:t>Адрес для почтовых отправлений:</w:t>
            </w:r>
            <w:r w:rsidRPr="00093088">
              <w:rPr>
                <w:rFonts w:ascii="Times New Roman" w:hAnsi="Times New Roman" w:cs="Times New Roman"/>
                <w:sz w:val="24"/>
                <w:szCs w:val="24"/>
              </w:rPr>
              <w:t xml:space="preserve"> </w:t>
            </w:r>
            <w:r w:rsidRPr="00093088">
              <w:rPr>
                <w:rFonts w:ascii="Times New Roman" w:hAnsi="Times New Roman" w:cs="Times New Roman"/>
                <w:bCs/>
                <w:sz w:val="24"/>
                <w:szCs w:val="24"/>
              </w:rPr>
              <w:t xml:space="preserve">123104, г. Богословский переулок д 8/15 </w:t>
            </w:r>
            <w:proofErr w:type="spellStart"/>
            <w:r w:rsidRPr="00093088">
              <w:rPr>
                <w:rFonts w:ascii="Times New Roman" w:hAnsi="Times New Roman" w:cs="Times New Roman"/>
                <w:bCs/>
                <w:sz w:val="24"/>
                <w:szCs w:val="24"/>
              </w:rPr>
              <w:t>стр</w:t>
            </w:r>
            <w:proofErr w:type="spellEnd"/>
            <w:r w:rsidRPr="00093088">
              <w:rPr>
                <w:rFonts w:ascii="Times New Roman" w:hAnsi="Times New Roman" w:cs="Times New Roman"/>
                <w:bCs/>
                <w:sz w:val="24"/>
                <w:szCs w:val="24"/>
              </w:rPr>
              <w:t xml:space="preserve"> 1, а/я 8.</w:t>
            </w:r>
          </w:p>
          <w:p w14:paraId="550984A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lastRenderedPageBreak/>
              <w:t>Телефон:</w:t>
            </w:r>
            <w:r w:rsidRPr="00093088">
              <w:rPr>
                <w:rFonts w:ascii="Times New Roman" w:hAnsi="Times New Roman" w:cs="Times New Roman"/>
                <w:sz w:val="24"/>
                <w:szCs w:val="24"/>
              </w:rPr>
              <w:t xml:space="preserve"> +</w:t>
            </w:r>
            <w:hyperlink r:id="rId6" w:history="1">
              <w:r w:rsidRPr="00093088">
                <w:rPr>
                  <w:rStyle w:val="a3"/>
                  <w:rFonts w:ascii="Times New Roman" w:hAnsi="Times New Roman" w:cs="Times New Roman"/>
                  <w:sz w:val="24"/>
                  <w:szCs w:val="24"/>
                </w:rPr>
                <w:t>7 (499) 271-55-72</w:t>
              </w:r>
            </w:hyperlink>
          </w:p>
          <w:p w14:paraId="6932839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ИНН:</w:t>
            </w:r>
            <w:r w:rsidRPr="00093088">
              <w:rPr>
                <w:rFonts w:ascii="Times New Roman" w:hAnsi="Times New Roman" w:cs="Times New Roman"/>
                <w:sz w:val="24"/>
                <w:szCs w:val="24"/>
              </w:rPr>
              <w:t xml:space="preserve"> 7725145630 </w:t>
            </w:r>
            <w:r w:rsidRPr="00093088">
              <w:rPr>
                <w:rFonts w:ascii="Times New Roman" w:hAnsi="Times New Roman" w:cs="Times New Roman"/>
                <w:bCs/>
                <w:sz w:val="24"/>
                <w:szCs w:val="24"/>
              </w:rPr>
              <w:t>КПП:</w:t>
            </w:r>
            <w:r w:rsidRPr="00093088">
              <w:rPr>
                <w:rFonts w:ascii="Times New Roman" w:hAnsi="Times New Roman" w:cs="Times New Roman"/>
                <w:sz w:val="24"/>
                <w:szCs w:val="24"/>
              </w:rPr>
              <w:t xml:space="preserve"> 772501001</w:t>
            </w:r>
          </w:p>
          <w:p w14:paraId="51EEDC92"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Cs/>
                <w:sz w:val="24"/>
                <w:szCs w:val="24"/>
              </w:rPr>
              <w:t>Банковские реквизиты</w:t>
            </w:r>
            <w:r w:rsidRPr="00093088">
              <w:rPr>
                <w:rFonts w:ascii="Times New Roman" w:hAnsi="Times New Roman" w:cs="Times New Roman"/>
                <w:b/>
                <w:sz w:val="24"/>
                <w:szCs w:val="24"/>
              </w:rPr>
              <w:t xml:space="preserve">:  </w:t>
            </w:r>
          </w:p>
          <w:p w14:paraId="5390A70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Номер банковского счета,</w:t>
            </w:r>
          </w:p>
          <w:p w14:paraId="6F649726"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входящего в состав ЕКС:</w:t>
            </w:r>
          </w:p>
          <w:p w14:paraId="01078452"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40102810545370000003 </w:t>
            </w:r>
          </w:p>
          <w:p w14:paraId="186BE67A"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Номер казначейского счета </w:t>
            </w:r>
          </w:p>
          <w:p w14:paraId="7E75A1FF"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03214643000000017300</w:t>
            </w:r>
          </w:p>
          <w:p w14:paraId="01D4AA84"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ГУ Банка России по ЦФО//УФК по г. Москве, </w:t>
            </w:r>
          </w:p>
          <w:p w14:paraId="569E30F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Банк получателя УФК по г. Москве </w:t>
            </w:r>
          </w:p>
          <w:p w14:paraId="0DCA4C1B"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w:t>
            </w:r>
          </w:p>
          <w:p w14:paraId="24D66B6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именование получателя: 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w:t>
            </w:r>
          </w:p>
          <w:p w14:paraId="50E2D563"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л/с 30736Ч96730</w:t>
            </w:r>
          </w:p>
          <w:p w14:paraId="29210CAF"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БИК ТОФК</w:t>
            </w:r>
            <w:r w:rsidRPr="00093088">
              <w:rPr>
                <w:rFonts w:ascii="Times New Roman" w:hAnsi="Times New Roman" w:cs="Times New Roman"/>
                <w:b/>
                <w:sz w:val="24"/>
                <w:szCs w:val="24"/>
              </w:rPr>
              <w:t>:</w:t>
            </w:r>
            <w:r w:rsidRPr="00093088">
              <w:rPr>
                <w:rFonts w:ascii="Times New Roman" w:hAnsi="Times New Roman" w:cs="Times New Roman"/>
                <w:sz w:val="24"/>
                <w:szCs w:val="24"/>
              </w:rPr>
              <w:t xml:space="preserve"> 004525988</w:t>
            </w:r>
          </w:p>
          <w:p w14:paraId="73F0679E"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ОКПО:</w:t>
            </w:r>
            <w:r w:rsidRPr="00093088">
              <w:rPr>
                <w:rFonts w:ascii="Times New Roman" w:hAnsi="Times New Roman" w:cs="Times New Roman"/>
                <w:b/>
                <w:sz w:val="24"/>
                <w:szCs w:val="24"/>
              </w:rPr>
              <w:t xml:space="preserve"> </w:t>
            </w:r>
            <w:r w:rsidRPr="00093088">
              <w:rPr>
                <w:rFonts w:ascii="Times New Roman" w:hAnsi="Times New Roman" w:cs="Times New Roman"/>
                <w:bCs/>
                <w:sz w:val="24"/>
                <w:szCs w:val="24"/>
              </w:rPr>
              <w:t>56589921, ОКТМО:</w:t>
            </w:r>
            <w:r w:rsidRPr="00093088">
              <w:rPr>
                <w:rFonts w:ascii="Times New Roman" w:hAnsi="Times New Roman" w:cs="Times New Roman"/>
                <w:sz w:val="24"/>
                <w:szCs w:val="24"/>
              </w:rPr>
              <w:t xml:space="preserve"> 45914000</w:t>
            </w:r>
          </w:p>
          <w:p w14:paraId="68C414A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c>
          <w:tcPr>
            <w:tcW w:w="5211" w:type="dxa"/>
          </w:tcPr>
          <w:p w14:paraId="4558449F"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lastRenderedPageBreak/>
              <w:t>ЗАКАЗЧИК:</w:t>
            </w:r>
          </w:p>
          <w:p w14:paraId="664D6352"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w:t>
            </w:r>
          </w:p>
          <w:p w14:paraId="41E83FA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Место нахождения: </w:t>
            </w:r>
          </w:p>
          <w:p w14:paraId="05DE644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Фактический адрес: </w:t>
            </w:r>
          </w:p>
          <w:p w14:paraId="3FB9A846"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Телефон:             </w:t>
            </w:r>
          </w:p>
          <w:p w14:paraId="50794CE9"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Адрес электронной почты:</w:t>
            </w:r>
          </w:p>
          <w:p w14:paraId="58886B6C"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ИНН: </w:t>
            </w:r>
          </w:p>
          <w:p w14:paraId="048DF3D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КПП: </w:t>
            </w:r>
          </w:p>
          <w:p w14:paraId="54D03E45"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lastRenderedPageBreak/>
              <w:t>Банковские реквизиты:</w:t>
            </w:r>
          </w:p>
          <w:p w14:paraId="53F1BBA0"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р/с: </w:t>
            </w:r>
          </w:p>
          <w:p w14:paraId="7BB7CBC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Банк плательщика: </w:t>
            </w:r>
          </w:p>
          <w:p w14:paraId="55128024"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Наименование плательщика: </w:t>
            </w:r>
          </w:p>
          <w:p w14:paraId="41CACAE8"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л/с: </w:t>
            </w:r>
          </w:p>
          <w:p w14:paraId="1BD6FA5A"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к/с: </w:t>
            </w:r>
          </w:p>
          <w:p w14:paraId="214F20E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БИК банка: </w:t>
            </w:r>
          </w:p>
          <w:p w14:paraId="73ADAEA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r>
      <w:tr w:rsidR="00093088" w:rsidRPr="00093088" w14:paraId="71B20E12" w14:textId="77777777" w:rsidTr="00093088">
        <w:trPr>
          <w:trHeight w:val="356"/>
        </w:trPr>
        <w:tc>
          <w:tcPr>
            <w:tcW w:w="5279" w:type="dxa"/>
          </w:tcPr>
          <w:p w14:paraId="58E719AB" w14:textId="69661C6E" w:rsidR="00093088" w:rsidRPr="00093088" w:rsidRDefault="00101C40" w:rsidP="00093088">
            <w:pPr>
              <w:tabs>
                <w:tab w:val="left" w:pos="2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И.о.</w:t>
            </w:r>
            <w:r w:rsidR="00093088" w:rsidRPr="00093088">
              <w:rPr>
                <w:rFonts w:ascii="Times New Roman" w:hAnsi="Times New Roman" w:cs="Times New Roman"/>
                <w:sz w:val="24"/>
                <w:szCs w:val="24"/>
              </w:rPr>
              <w:t xml:space="preserve"> директора                                                              </w:t>
            </w:r>
          </w:p>
          <w:p w14:paraId="34D095C8"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c>
          <w:tcPr>
            <w:tcW w:w="5211" w:type="dxa"/>
          </w:tcPr>
          <w:p w14:paraId="410ED94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__________________________________</w:t>
            </w:r>
          </w:p>
        </w:tc>
      </w:tr>
      <w:tr w:rsidR="00093088" w:rsidRPr="00093088" w14:paraId="48FD9F1A" w14:textId="77777777" w:rsidTr="00093088">
        <w:trPr>
          <w:trHeight w:val="356"/>
        </w:trPr>
        <w:tc>
          <w:tcPr>
            <w:tcW w:w="5279" w:type="dxa"/>
          </w:tcPr>
          <w:p w14:paraId="56D2B8DB" w14:textId="155165CD"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 xml:space="preserve">________________ </w:t>
            </w:r>
            <w:r w:rsidR="00101C40">
              <w:rPr>
                <w:rFonts w:ascii="Times New Roman" w:hAnsi="Times New Roman" w:cs="Times New Roman"/>
                <w:bCs/>
                <w:sz w:val="24"/>
                <w:szCs w:val="24"/>
              </w:rPr>
              <w:t>А.В. Келлер</w:t>
            </w:r>
            <w:r w:rsidRPr="00093088">
              <w:rPr>
                <w:rFonts w:ascii="Times New Roman" w:hAnsi="Times New Roman" w:cs="Times New Roman"/>
                <w:b/>
                <w:sz w:val="24"/>
                <w:szCs w:val="24"/>
              </w:rPr>
              <w:t xml:space="preserve"> </w:t>
            </w:r>
          </w:p>
        </w:tc>
        <w:tc>
          <w:tcPr>
            <w:tcW w:w="5211" w:type="dxa"/>
          </w:tcPr>
          <w:p w14:paraId="6D0A8E2F"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________________ / __________________/</w:t>
            </w:r>
          </w:p>
        </w:tc>
      </w:tr>
      <w:tr w:rsidR="00093088" w:rsidRPr="00093088" w14:paraId="278D97E4" w14:textId="77777777" w:rsidTr="00093088">
        <w:trPr>
          <w:trHeight w:val="356"/>
        </w:trPr>
        <w:tc>
          <w:tcPr>
            <w:tcW w:w="5279" w:type="dxa"/>
          </w:tcPr>
          <w:p w14:paraId="44CD965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М.П.</w:t>
            </w:r>
          </w:p>
        </w:tc>
        <w:tc>
          <w:tcPr>
            <w:tcW w:w="5211" w:type="dxa"/>
          </w:tcPr>
          <w:p w14:paraId="1E0E5989"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М.П.</w:t>
            </w:r>
          </w:p>
        </w:tc>
      </w:tr>
    </w:tbl>
    <w:p w14:paraId="31888230" w14:textId="77777777" w:rsidR="00093088" w:rsidRDefault="00093088" w:rsidP="00093088">
      <w:pPr>
        <w:tabs>
          <w:tab w:val="left" w:pos="280"/>
        </w:tabs>
        <w:spacing w:after="0" w:line="240" w:lineRule="auto"/>
        <w:rPr>
          <w:rFonts w:ascii="Times New Roman" w:hAnsi="Times New Roman" w:cs="Times New Roman"/>
          <w:sz w:val="24"/>
          <w:szCs w:val="24"/>
        </w:rPr>
      </w:pPr>
    </w:p>
    <w:p w14:paraId="5CF73996"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br w:type="page"/>
      </w:r>
      <w:r w:rsidRPr="00093088">
        <w:rPr>
          <w:rFonts w:ascii="Times New Roman" w:hAnsi="Times New Roman" w:cs="Times New Roman"/>
          <w:sz w:val="24"/>
          <w:szCs w:val="24"/>
        </w:rPr>
        <w:lastRenderedPageBreak/>
        <w:t>Приложение №1</w:t>
      </w:r>
    </w:p>
    <w:p w14:paraId="13691AA5"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к Договору об оказании платных образовательных услуг</w:t>
      </w:r>
    </w:p>
    <w:p w14:paraId="422FD5AD"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 xml:space="preserve"> по дополнительной профессиональной</w:t>
      </w:r>
    </w:p>
    <w:p w14:paraId="40252E5B"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программе повышения квалификации</w:t>
      </w:r>
    </w:p>
    <w:p w14:paraId="6D703119" w14:textId="32E16D4C"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 _____</w:t>
      </w:r>
      <w:r w:rsidR="00B51A85">
        <w:rPr>
          <w:rFonts w:ascii="Times New Roman" w:hAnsi="Times New Roman" w:cs="Times New Roman"/>
          <w:sz w:val="24"/>
          <w:szCs w:val="24"/>
        </w:rPr>
        <w:t>___________</w:t>
      </w:r>
      <w:r w:rsidRPr="00093088">
        <w:rPr>
          <w:rFonts w:ascii="Times New Roman" w:hAnsi="Times New Roman" w:cs="Times New Roman"/>
          <w:sz w:val="24"/>
          <w:szCs w:val="24"/>
        </w:rPr>
        <w:t>____ от «___» ____________20__ г.</w:t>
      </w:r>
    </w:p>
    <w:p w14:paraId="04187656" w14:textId="6A76C088" w:rsidR="00093088" w:rsidRPr="00093088" w:rsidRDefault="00093088" w:rsidP="00093088">
      <w:pPr>
        <w:spacing w:after="0" w:line="240" w:lineRule="auto"/>
        <w:rPr>
          <w:rFonts w:ascii="Times New Roman" w:hAnsi="Times New Roman" w:cs="Times New Roman"/>
          <w:sz w:val="24"/>
          <w:szCs w:val="24"/>
        </w:rPr>
      </w:pPr>
    </w:p>
    <w:p w14:paraId="3980643C" w14:textId="77777777" w:rsidR="00093088" w:rsidRPr="00093088" w:rsidRDefault="00093088" w:rsidP="00093088">
      <w:pPr>
        <w:spacing w:after="0" w:line="240" w:lineRule="auto"/>
        <w:rPr>
          <w:rFonts w:ascii="Times New Roman" w:hAnsi="Times New Roman" w:cs="Times New Roman"/>
          <w:sz w:val="24"/>
          <w:szCs w:val="24"/>
        </w:rPr>
      </w:pPr>
    </w:p>
    <w:p w14:paraId="0D9224F8" w14:textId="77777777" w:rsidR="00093088" w:rsidRPr="00093088" w:rsidRDefault="00093088" w:rsidP="00093088">
      <w:pPr>
        <w:spacing w:after="0" w:line="240" w:lineRule="auto"/>
        <w:rPr>
          <w:rFonts w:ascii="Times New Roman" w:hAnsi="Times New Roman" w:cs="Times New Roman"/>
          <w:sz w:val="24"/>
          <w:szCs w:val="24"/>
        </w:rPr>
      </w:pPr>
    </w:p>
    <w:p w14:paraId="3AA10966" w14:textId="00946E76" w:rsidR="00093088" w:rsidRPr="00093088" w:rsidRDefault="00093088" w:rsidP="002C3D4A">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Список слушателей по</w:t>
      </w:r>
    </w:p>
    <w:p w14:paraId="4EF25696" w14:textId="77777777" w:rsidR="00093088" w:rsidRPr="00093088" w:rsidRDefault="00093088"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дополнительной профессиональной программе повышения квалификации</w:t>
      </w:r>
    </w:p>
    <w:p w14:paraId="41F08BBD" w14:textId="1E221B3E" w:rsidR="00093088" w:rsidRPr="00093088" w:rsidRDefault="00093088" w:rsidP="00093088">
      <w:pPr>
        <w:spacing w:after="0" w:line="240" w:lineRule="auto"/>
        <w:jc w:val="center"/>
        <w:rPr>
          <w:rFonts w:ascii="Times New Roman" w:hAnsi="Times New Roman" w:cs="Times New Roman"/>
          <w:sz w:val="24"/>
          <w:szCs w:val="24"/>
          <w:u w:val="single"/>
        </w:rPr>
      </w:pPr>
      <w:r w:rsidRPr="00093088">
        <w:rPr>
          <w:rFonts w:ascii="Times New Roman" w:hAnsi="Times New Roman" w:cs="Times New Roman"/>
          <w:sz w:val="24"/>
          <w:szCs w:val="24"/>
        </w:rPr>
        <w:t>«</w:t>
      </w:r>
      <w:r w:rsidR="000845AB" w:rsidRPr="004A5816">
        <w:rPr>
          <w:rFonts w:ascii="Times New Roman" w:hAnsi="Times New Roman" w:cs="Times New Roman"/>
          <w:sz w:val="24"/>
          <w:szCs w:val="24"/>
          <w:lang w:val="x-none"/>
        </w:rPr>
        <w:t xml:space="preserve">Социокультурная среда и психолого-педагогическое сопровождение обучающихся инвалидов в образовательных организациях </w:t>
      </w:r>
      <w:r w:rsidR="007E2D0A">
        <w:rPr>
          <w:rFonts w:ascii="Times New Roman" w:hAnsi="Times New Roman" w:cs="Times New Roman"/>
          <w:sz w:val="24"/>
          <w:szCs w:val="24"/>
          <w:lang w:val="x-none"/>
        </w:rPr>
        <w:t xml:space="preserve">высшего и среднего </w:t>
      </w:r>
      <w:r w:rsidR="000845AB" w:rsidRPr="004A5816">
        <w:rPr>
          <w:rFonts w:ascii="Times New Roman" w:hAnsi="Times New Roman" w:cs="Times New Roman"/>
          <w:sz w:val="24"/>
          <w:szCs w:val="24"/>
          <w:lang w:val="x-none"/>
        </w:rPr>
        <w:t>профессионального образования</w:t>
      </w:r>
      <w:r w:rsidRPr="00093088">
        <w:rPr>
          <w:rFonts w:ascii="Times New Roman" w:hAnsi="Times New Roman" w:cs="Times New Roman"/>
          <w:sz w:val="24"/>
          <w:szCs w:val="24"/>
        </w:rPr>
        <w:t>»</w:t>
      </w:r>
    </w:p>
    <w:p w14:paraId="442DA3EE" w14:textId="77777777" w:rsidR="00093088" w:rsidRPr="00093088" w:rsidRDefault="00093088" w:rsidP="00093088">
      <w:pPr>
        <w:spacing w:after="0" w:line="240" w:lineRule="auto"/>
        <w:rPr>
          <w:rFonts w:ascii="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442"/>
        <w:gridCol w:w="4394"/>
      </w:tblGrid>
      <w:tr w:rsidR="00ED5B9D" w:rsidRPr="00093088" w14:paraId="79F0F824" w14:textId="77777777" w:rsidTr="00ED5B9D">
        <w:tc>
          <w:tcPr>
            <w:tcW w:w="974" w:type="dxa"/>
            <w:tcBorders>
              <w:top w:val="single" w:sz="4" w:space="0" w:color="auto"/>
              <w:left w:val="single" w:sz="4" w:space="0" w:color="auto"/>
              <w:bottom w:val="single" w:sz="4" w:space="0" w:color="auto"/>
              <w:right w:val="single" w:sz="4" w:space="0" w:color="auto"/>
            </w:tcBorders>
            <w:shd w:val="clear" w:color="auto" w:fill="FFFFFF"/>
          </w:tcPr>
          <w:p w14:paraId="25F6CC3C" w14:textId="77777777" w:rsidR="00ED5B9D" w:rsidRPr="00093088" w:rsidRDefault="00ED5B9D"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№п/п</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0805ED6C" w14:textId="77777777" w:rsidR="00ED5B9D" w:rsidRPr="00093088" w:rsidRDefault="00ED5B9D"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Фамилия Имя Отчество</w:t>
            </w:r>
          </w:p>
          <w:p w14:paraId="6671F09E" w14:textId="77777777" w:rsidR="00ED5B9D" w:rsidRPr="00093088" w:rsidRDefault="00ED5B9D"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(в соответствии с документом, удостоверяющим личность)</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C28D9EE" w14:textId="41D22208" w:rsidR="00ED5B9D" w:rsidRPr="00093088" w:rsidRDefault="00ED5B9D" w:rsidP="000930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093088">
              <w:rPr>
                <w:rFonts w:ascii="Times New Roman" w:hAnsi="Times New Roman" w:cs="Times New Roman"/>
                <w:sz w:val="24"/>
                <w:szCs w:val="24"/>
              </w:rPr>
              <w:t>елефон, адрес электронной почты</w:t>
            </w:r>
          </w:p>
        </w:tc>
      </w:tr>
      <w:tr w:rsidR="00ED5B9D" w:rsidRPr="00093088" w14:paraId="01F91817" w14:textId="77777777" w:rsidTr="00ED5B9D">
        <w:tc>
          <w:tcPr>
            <w:tcW w:w="974" w:type="dxa"/>
            <w:tcBorders>
              <w:top w:val="single" w:sz="4" w:space="0" w:color="auto"/>
              <w:left w:val="single" w:sz="4" w:space="0" w:color="auto"/>
              <w:bottom w:val="single" w:sz="4" w:space="0" w:color="auto"/>
              <w:right w:val="single" w:sz="4" w:space="0" w:color="auto"/>
            </w:tcBorders>
            <w:shd w:val="clear" w:color="auto" w:fill="FFFFFF"/>
          </w:tcPr>
          <w:p w14:paraId="2C6C85AD" w14:textId="0F9F4074" w:rsidR="00ED5B9D" w:rsidRPr="00093088" w:rsidRDefault="00ED5B9D" w:rsidP="00093088">
            <w:pPr>
              <w:spacing w:after="0" w:line="240" w:lineRule="auto"/>
              <w:rPr>
                <w:rFonts w:ascii="Times New Roman" w:hAnsi="Times New Roman" w:cs="Times New Roman"/>
                <w:sz w:val="24"/>
                <w:szCs w:val="24"/>
              </w:rPr>
            </w:pP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5A50F66B" w14:textId="77777777" w:rsidR="00ED5B9D" w:rsidRPr="00093088" w:rsidRDefault="00ED5B9D" w:rsidP="00093088">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F0A4607" w14:textId="77777777" w:rsidR="00ED5B9D" w:rsidRPr="00093088" w:rsidRDefault="00ED5B9D" w:rsidP="00093088">
            <w:pPr>
              <w:spacing w:after="0" w:line="240" w:lineRule="auto"/>
              <w:rPr>
                <w:rFonts w:ascii="Times New Roman" w:hAnsi="Times New Roman" w:cs="Times New Roman"/>
                <w:sz w:val="24"/>
                <w:szCs w:val="24"/>
              </w:rPr>
            </w:pPr>
          </w:p>
        </w:tc>
      </w:tr>
    </w:tbl>
    <w:p w14:paraId="228382F4" w14:textId="77777777" w:rsidR="00093088" w:rsidRPr="00093088" w:rsidRDefault="00093088" w:rsidP="00093088">
      <w:pPr>
        <w:spacing w:after="0" w:line="240" w:lineRule="auto"/>
        <w:rPr>
          <w:rFonts w:ascii="Times New Roman" w:hAnsi="Times New Roman" w:cs="Times New Roman"/>
          <w:sz w:val="24"/>
          <w:szCs w:val="24"/>
        </w:rPr>
      </w:pPr>
    </w:p>
    <w:p w14:paraId="2A43957F" w14:textId="77777777" w:rsidR="00093088" w:rsidRPr="00093088" w:rsidRDefault="00093088" w:rsidP="00093088">
      <w:pPr>
        <w:spacing w:after="0" w:line="240" w:lineRule="auto"/>
        <w:rPr>
          <w:rFonts w:ascii="Times New Roman" w:hAnsi="Times New Roman" w:cs="Times New Roman"/>
          <w:sz w:val="24"/>
          <w:szCs w:val="24"/>
        </w:rPr>
      </w:pPr>
    </w:p>
    <w:p w14:paraId="7DCAEE38" w14:textId="77777777" w:rsidR="00093088" w:rsidRPr="00093088" w:rsidRDefault="00093088" w:rsidP="00093088">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093088" w:rsidRPr="00093088" w14:paraId="0B1AF0B7" w14:textId="77777777" w:rsidTr="00093088">
        <w:trPr>
          <w:cantSplit/>
        </w:trPr>
        <w:tc>
          <w:tcPr>
            <w:tcW w:w="2386" w:type="pct"/>
          </w:tcPr>
          <w:p w14:paraId="6D21C650" w14:textId="77777777" w:rsidR="00093088" w:rsidRPr="00093088" w:rsidRDefault="00093088" w:rsidP="00093088">
            <w:pPr>
              <w:keepNext/>
              <w:widowControl w:val="0"/>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ИСПОЛНИТЕЛЬ:</w:t>
            </w:r>
          </w:p>
          <w:p w14:paraId="43C1E186" w14:textId="77777777" w:rsidR="00093088" w:rsidRPr="00093088" w:rsidRDefault="00093088" w:rsidP="00093088">
            <w:pPr>
              <w:keepNext/>
              <w:widowControl w:val="0"/>
              <w:spacing w:after="0" w:line="240" w:lineRule="auto"/>
              <w:rPr>
                <w:rFonts w:ascii="Times New Roman" w:hAnsi="Times New Roman" w:cs="Times New Roman"/>
                <w:sz w:val="24"/>
                <w:szCs w:val="24"/>
              </w:rPr>
            </w:pPr>
          </w:p>
          <w:p w14:paraId="7FF5B242" w14:textId="144D9B68" w:rsidR="00093088" w:rsidRPr="00093088" w:rsidRDefault="00101C40" w:rsidP="00093088">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И.о.</w:t>
            </w:r>
            <w:r w:rsidR="00093088" w:rsidRPr="00093088">
              <w:rPr>
                <w:rFonts w:ascii="Times New Roman" w:hAnsi="Times New Roman" w:cs="Times New Roman"/>
                <w:sz w:val="24"/>
                <w:szCs w:val="24"/>
              </w:rPr>
              <w:t xml:space="preserve"> директора                                                            </w:t>
            </w:r>
          </w:p>
          <w:p w14:paraId="0FC4935A" w14:textId="77777777" w:rsidR="00093088" w:rsidRPr="00093088" w:rsidRDefault="00093088" w:rsidP="00093088">
            <w:pPr>
              <w:keepNext/>
              <w:widowControl w:val="0"/>
              <w:spacing w:after="0" w:line="240" w:lineRule="auto"/>
              <w:ind w:firstLine="709"/>
              <w:rPr>
                <w:rFonts w:ascii="Times New Roman" w:hAnsi="Times New Roman" w:cs="Times New Roman"/>
                <w:sz w:val="24"/>
                <w:szCs w:val="24"/>
              </w:rPr>
            </w:pPr>
          </w:p>
        </w:tc>
        <w:tc>
          <w:tcPr>
            <w:tcW w:w="2614" w:type="pct"/>
          </w:tcPr>
          <w:p w14:paraId="0355A377"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ЗАКАЗЧИК:</w:t>
            </w:r>
          </w:p>
          <w:p w14:paraId="076CAF73" w14:textId="77777777" w:rsidR="00093088" w:rsidRPr="00093088" w:rsidRDefault="00093088" w:rsidP="00093088">
            <w:pPr>
              <w:spacing w:after="0" w:line="240" w:lineRule="auto"/>
              <w:rPr>
                <w:rFonts w:ascii="Times New Roman" w:hAnsi="Times New Roman" w:cs="Times New Roman"/>
                <w:sz w:val="24"/>
                <w:szCs w:val="24"/>
              </w:rPr>
            </w:pPr>
          </w:p>
          <w:p w14:paraId="6F93907D"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___________________________________</w:t>
            </w:r>
          </w:p>
        </w:tc>
      </w:tr>
      <w:tr w:rsidR="00093088" w:rsidRPr="00093088" w14:paraId="7D29A4DF" w14:textId="77777777" w:rsidTr="00093088">
        <w:trPr>
          <w:cantSplit/>
        </w:trPr>
        <w:tc>
          <w:tcPr>
            <w:tcW w:w="2386" w:type="pct"/>
          </w:tcPr>
          <w:p w14:paraId="23916623" w14:textId="02B0B99D"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 xml:space="preserve">________________ </w:t>
            </w:r>
            <w:r w:rsidR="00101C40">
              <w:rPr>
                <w:rFonts w:ascii="Times New Roman" w:hAnsi="Times New Roman" w:cs="Times New Roman"/>
                <w:sz w:val="24"/>
                <w:szCs w:val="24"/>
              </w:rPr>
              <w:t>А.В. Келлер</w:t>
            </w:r>
            <w:r w:rsidRPr="00093088">
              <w:rPr>
                <w:rFonts w:ascii="Times New Roman" w:hAnsi="Times New Roman" w:cs="Times New Roman"/>
                <w:sz w:val="24"/>
                <w:szCs w:val="24"/>
              </w:rPr>
              <w:t xml:space="preserve"> </w:t>
            </w:r>
          </w:p>
        </w:tc>
        <w:tc>
          <w:tcPr>
            <w:tcW w:w="2614" w:type="pct"/>
          </w:tcPr>
          <w:p w14:paraId="1C081566"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_______________ /____________________/</w:t>
            </w:r>
          </w:p>
        </w:tc>
      </w:tr>
      <w:tr w:rsidR="00093088" w:rsidRPr="00093088" w14:paraId="1E2848BF" w14:textId="77777777" w:rsidTr="00093088">
        <w:trPr>
          <w:cantSplit/>
        </w:trPr>
        <w:tc>
          <w:tcPr>
            <w:tcW w:w="2386" w:type="pct"/>
          </w:tcPr>
          <w:p w14:paraId="41A6EF68" w14:textId="77777777" w:rsidR="00093088" w:rsidRPr="00093088" w:rsidRDefault="00093088" w:rsidP="00093088">
            <w:pPr>
              <w:pStyle w:val="a4"/>
              <w:keepNext/>
              <w:widowControl w:val="0"/>
              <w:rPr>
                <w:rFonts w:ascii="Times New Roman" w:hAnsi="Times New Roman" w:cs="Times New Roman"/>
                <w:sz w:val="24"/>
                <w:szCs w:val="24"/>
              </w:rPr>
            </w:pPr>
          </w:p>
          <w:p w14:paraId="3C3B2DF1"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М.П.</w:t>
            </w:r>
          </w:p>
        </w:tc>
        <w:tc>
          <w:tcPr>
            <w:tcW w:w="2614" w:type="pct"/>
          </w:tcPr>
          <w:p w14:paraId="455E4321" w14:textId="77777777" w:rsidR="00093088" w:rsidRPr="00093088" w:rsidRDefault="00093088" w:rsidP="00093088">
            <w:pPr>
              <w:pStyle w:val="a4"/>
              <w:keepNext/>
              <w:widowControl w:val="0"/>
              <w:rPr>
                <w:rFonts w:ascii="Times New Roman" w:hAnsi="Times New Roman" w:cs="Times New Roman"/>
                <w:sz w:val="24"/>
                <w:szCs w:val="24"/>
              </w:rPr>
            </w:pPr>
          </w:p>
          <w:p w14:paraId="4C4214E4"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М.П.</w:t>
            </w:r>
          </w:p>
        </w:tc>
      </w:tr>
    </w:tbl>
    <w:p w14:paraId="0A7B79AB"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br w:type="page"/>
      </w:r>
    </w:p>
    <w:p w14:paraId="3DF74407" w14:textId="77777777" w:rsidR="00093088" w:rsidRPr="00093088" w:rsidRDefault="00093088" w:rsidP="00093088">
      <w:pPr>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lastRenderedPageBreak/>
        <w:t>АКТ</w:t>
      </w:r>
    </w:p>
    <w:p w14:paraId="51F98F24" w14:textId="77777777" w:rsidR="00093088" w:rsidRPr="00093088" w:rsidRDefault="00093088" w:rsidP="00093088">
      <w:pPr>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 xml:space="preserve">сдачи-приемки оказанной образовательной услуги  </w:t>
      </w:r>
    </w:p>
    <w:p w14:paraId="6DF546AB"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 </w:t>
      </w:r>
    </w:p>
    <w:p w14:paraId="75A51237" w14:textId="59C41328" w:rsidR="00093088" w:rsidRPr="00093088" w:rsidRDefault="00093088"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 xml:space="preserve">г. Москва </w:t>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t>«</w:t>
      </w:r>
      <w:r w:rsidR="008A4A07">
        <w:rPr>
          <w:rFonts w:ascii="Times New Roman" w:hAnsi="Times New Roman" w:cs="Times New Roman"/>
          <w:sz w:val="24"/>
          <w:szCs w:val="24"/>
        </w:rPr>
        <w:t>___</w:t>
      </w:r>
      <w:r w:rsidRPr="00093088">
        <w:rPr>
          <w:rFonts w:ascii="Times New Roman" w:hAnsi="Times New Roman" w:cs="Times New Roman"/>
          <w:sz w:val="24"/>
          <w:szCs w:val="24"/>
        </w:rPr>
        <w:t xml:space="preserve">» </w:t>
      </w:r>
      <w:r w:rsidR="008A4A07">
        <w:rPr>
          <w:rFonts w:ascii="Times New Roman" w:hAnsi="Times New Roman" w:cs="Times New Roman"/>
          <w:sz w:val="24"/>
          <w:szCs w:val="24"/>
        </w:rPr>
        <w:t>_________</w:t>
      </w:r>
      <w:r w:rsidRPr="00093088">
        <w:rPr>
          <w:rFonts w:ascii="Times New Roman" w:hAnsi="Times New Roman" w:cs="Times New Roman"/>
          <w:sz w:val="24"/>
          <w:szCs w:val="24"/>
        </w:rPr>
        <w:t xml:space="preserve"> 20</w:t>
      </w:r>
      <w:r w:rsidR="008A4A07">
        <w:rPr>
          <w:rFonts w:ascii="Times New Roman" w:hAnsi="Times New Roman" w:cs="Times New Roman"/>
          <w:sz w:val="24"/>
          <w:szCs w:val="24"/>
        </w:rPr>
        <w:t>___</w:t>
      </w:r>
      <w:r w:rsidRPr="00093088">
        <w:rPr>
          <w:rFonts w:ascii="Times New Roman" w:hAnsi="Times New Roman" w:cs="Times New Roman"/>
          <w:sz w:val="24"/>
          <w:szCs w:val="24"/>
        </w:rPr>
        <w:t xml:space="preserve"> г.</w:t>
      </w:r>
    </w:p>
    <w:p w14:paraId="58B8D12C" w14:textId="77777777" w:rsidR="00093088" w:rsidRPr="00093088" w:rsidRDefault="00093088" w:rsidP="00093088">
      <w:pPr>
        <w:spacing w:after="0" w:line="240" w:lineRule="auto"/>
        <w:rPr>
          <w:rFonts w:ascii="Times New Roman" w:hAnsi="Times New Roman" w:cs="Times New Roman"/>
          <w:sz w:val="24"/>
          <w:szCs w:val="24"/>
        </w:rPr>
      </w:pPr>
    </w:p>
    <w:p w14:paraId="01D7DB61" w14:textId="45B82986" w:rsidR="00C66A41" w:rsidRDefault="00093088" w:rsidP="00093088">
      <w:pPr>
        <w:spacing w:after="0" w:line="240" w:lineRule="auto"/>
        <w:ind w:firstLine="426"/>
        <w:jc w:val="both"/>
        <w:rPr>
          <w:rFonts w:ascii="Times New Roman" w:hAnsi="Times New Roman" w:cs="Times New Roman"/>
          <w:sz w:val="24"/>
          <w:szCs w:val="24"/>
        </w:rPr>
      </w:pPr>
      <w:bookmarkStart w:id="1" w:name="_Hlk140160493"/>
      <w:r w:rsidRPr="00093088">
        <w:rPr>
          <w:rFonts w:ascii="Times New Roman" w:hAnsi="Times New Roman" w:cs="Times New Roman"/>
          <w:sz w:val="24"/>
          <w:szCs w:val="24"/>
        </w:rPr>
        <w:t>Ф</w:t>
      </w:r>
      <w:r w:rsidRPr="00093088">
        <w:rPr>
          <w:rFonts w:ascii="Times New Roman" w:hAnsi="Times New Roman" w:cs="Times New Roman"/>
          <w:noProof/>
          <w:sz w:val="24"/>
          <w:szCs w:val="24"/>
        </w:rPr>
        <w:t>едеральное государственное автономное научное учреждение «</w:t>
      </w:r>
      <w:r w:rsidRPr="00093088">
        <w:rPr>
          <w:rFonts w:ascii="Times New Roman" w:hAnsi="Times New Roman" w:cs="Times New Roman"/>
          <w:sz w:val="24"/>
          <w:szCs w:val="24"/>
        </w:rPr>
        <w:t>Центр социологических исследований», осуществляющее образовательную деятельность на основании лицензии №</w:t>
      </w:r>
      <w:r w:rsidR="00C83643">
        <w:rPr>
          <w:rFonts w:ascii="Times New Roman" w:hAnsi="Times New Roman" w:cs="Times New Roman"/>
          <w:sz w:val="24"/>
          <w:szCs w:val="24"/>
        </w:rPr>
        <w:t> </w:t>
      </w:r>
      <w:r w:rsidR="00C83643" w:rsidRPr="00C83643">
        <w:rPr>
          <w:rFonts w:ascii="Times New Roman" w:hAnsi="Times New Roman" w:cs="Times New Roman"/>
          <w:sz w:val="24"/>
          <w:szCs w:val="24"/>
        </w:rPr>
        <w:t>Л035-01298-77/00741257 от  20 октября 2023 года</w:t>
      </w:r>
      <w:r w:rsidRPr="00093088">
        <w:rPr>
          <w:rFonts w:ascii="Times New Roman" w:hAnsi="Times New Roman" w:cs="Times New Roman"/>
          <w:sz w:val="24"/>
          <w:szCs w:val="24"/>
        </w:rPr>
        <w:t>, выданной Департаментом образования и науки города Москвы бессрочно, именуемое в дальнейшем «ИСПОЛНИТЕЛЬ» или ФГАНУ</w:t>
      </w:r>
      <w:r w:rsidR="00B410A0">
        <w:rPr>
          <w:rFonts w:ascii="Times New Roman" w:hAnsi="Times New Roman" w:cs="Times New Roman"/>
          <w:sz w:val="24"/>
          <w:szCs w:val="24"/>
        </w:rPr>
        <w:t> </w:t>
      </w:r>
      <w:r w:rsidRPr="00093088">
        <w:rPr>
          <w:rFonts w:ascii="Times New Roman" w:hAnsi="Times New Roman" w:cs="Times New Roman"/>
          <w:sz w:val="24"/>
          <w:szCs w:val="24"/>
        </w:rPr>
        <w:t>«</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в лице </w:t>
      </w:r>
      <w:r w:rsidR="00E10C4D" w:rsidRPr="00E10C4D">
        <w:rPr>
          <w:rFonts w:ascii="Times New Roman" w:hAnsi="Times New Roman" w:cs="Times New Roman"/>
          <w:sz w:val="24"/>
          <w:szCs w:val="24"/>
        </w:rPr>
        <w:t xml:space="preserve">исполняющего обязанности директора Келлера Андрея Владимировича, действующего на основании Устава, </w:t>
      </w:r>
      <w:r w:rsidRPr="00093088">
        <w:rPr>
          <w:rFonts w:ascii="Times New Roman" w:hAnsi="Times New Roman" w:cs="Times New Roman"/>
          <w:sz w:val="24"/>
          <w:szCs w:val="24"/>
        </w:rPr>
        <w:t xml:space="preserve">с одной стороны, и </w:t>
      </w:r>
    </w:p>
    <w:p w14:paraId="453D754D" w14:textId="0025FDA0" w:rsidR="00093088" w:rsidRPr="00093088" w:rsidRDefault="003C7682" w:rsidP="00855700">
      <w:pPr>
        <w:spacing w:after="0" w:line="240" w:lineRule="auto"/>
        <w:ind w:firstLine="426"/>
        <w:jc w:val="both"/>
        <w:rPr>
          <w:rFonts w:ascii="Times New Roman" w:hAnsi="Times New Roman" w:cs="Times New Roman"/>
          <w:sz w:val="24"/>
          <w:szCs w:val="24"/>
          <w:lang w:val="x-none" w:eastAsia="x-none"/>
        </w:rPr>
      </w:pPr>
      <w:r>
        <w:rPr>
          <w:rFonts w:ascii="Times New Roman" w:hAnsi="Times New Roman" w:cs="Times New Roman"/>
          <w:sz w:val="24"/>
          <w:szCs w:val="24"/>
        </w:rPr>
        <w:t>_________________________________________</w:t>
      </w:r>
      <w:r w:rsidR="00093088" w:rsidRPr="00093088">
        <w:rPr>
          <w:rFonts w:ascii="Times New Roman" w:hAnsi="Times New Roman" w:cs="Times New Roman"/>
          <w:sz w:val="24"/>
          <w:szCs w:val="24"/>
        </w:rPr>
        <w:t xml:space="preserve">, </w:t>
      </w:r>
      <w:bookmarkEnd w:id="1"/>
      <w:r w:rsidR="00093088" w:rsidRPr="00093088">
        <w:rPr>
          <w:rFonts w:ascii="Times New Roman" w:hAnsi="Times New Roman" w:cs="Times New Roman"/>
          <w:sz w:val="24"/>
          <w:szCs w:val="24"/>
        </w:rPr>
        <w:t>именуемое в дальнейшем «ЗАКАЗЧИК», в лице _________________________________, действующего на основании  ____________________, с другой стороны, совместно именуемые «СТОРОНЫ», составили настоящий Акт о нижеследующем:</w:t>
      </w:r>
    </w:p>
    <w:p w14:paraId="61C9EF86" w14:textId="77777777" w:rsidR="00093088" w:rsidRPr="00093088" w:rsidRDefault="00093088" w:rsidP="00093088">
      <w:pPr>
        <w:spacing w:after="0" w:line="240" w:lineRule="auto"/>
        <w:ind w:firstLine="426"/>
        <w:jc w:val="both"/>
        <w:rPr>
          <w:rFonts w:ascii="Times New Roman" w:hAnsi="Times New Roman" w:cs="Times New Roman"/>
          <w:sz w:val="24"/>
          <w:szCs w:val="24"/>
          <w:lang w:val="x-none"/>
        </w:rPr>
      </w:pPr>
    </w:p>
    <w:p w14:paraId="1AF6DEBE" w14:textId="0AFE0CF1"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1. ИСПОЛНИТЕЛЬ оказал образовательную услугу по обучению СЛУШАТЕЛЯ (ЕЙ) по дополнительной профессиональной программе повышения квалификации</w:t>
      </w:r>
      <w:r w:rsidR="00B51A85">
        <w:rPr>
          <w:rFonts w:ascii="Times New Roman" w:hAnsi="Times New Roman" w:cs="Times New Roman"/>
          <w:sz w:val="24"/>
          <w:szCs w:val="24"/>
        </w:rPr>
        <w:t xml:space="preserve"> </w:t>
      </w:r>
      <w:r w:rsidR="00B725B2">
        <w:rPr>
          <w:rFonts w:ascii="Times New Roman" w:hAnsi="Times New Roman" w:cs="Times New Roman"/>
          <w:sz w:val="24"/>
          <w:szCs w:val="24"/>
        </w:rPr>
        <w:t>«</w:t>
      </w:r>
      <w:r w:rsidR="004A5816" w:rsidRPr="004A5816">
        <w:rPr>
          <w:rFonts w:ascii="Times New Roman" w:hAnsi="Times New Roman" w:cs="Times New Roman"/>
          <w:sz w:val="24"/>
          <w:szCs w:val="24"/>
          <w:lang w:val="x-none"/>
        </w:rPr>
        <w:t xml:space="preserve">Социокультурная среда и психолого-педагогическое сопровождение обучающихся инвалидов в образовательных организациях </w:t>
      </w:r>
      <w:r w:rsidR="000F2C27">
        <w:rPr>
          <w:rFonts w:ascii="Times New Roman" w:hAnsi="Times New Roman" w:cs="Times New Roman"/>
          <w:sz w:val="24"/>
          <w:szCs w:val="24"/>
          <w:lang w:val="x-none"/>
        </w:rPr>
        <w:t xml:space="preserve">высшего и среднего </w:t>
      </w:r>
      <w:r w:rsidR="004A5816" w:rsidRPr="004A5816">
        <w:rPr>
          <w:rFonts w:ascii="Times New Roman" w:hAnsi="Times New Roman" w:cs="Times New Roman"/>
          <w:sz w:val="24"/>
          <w:szCs w:val="24"/>
          <w:lang w:val="x-none"/>
        </w:rPr>
        <w:t>профессионального образования</w:t>
      </w:r>
      <w:r w:rsidR="00B725B2" w:rsidRPr="006F42B4">
        <w:rPr>
          <w:rFonts w:ascii="Times New Roman" w:hAnsi="Times New Roman" w:cs="Times New Roman"/>
          <w:sz w:val="24"/>
          <w:szCs w:val="24"/>
        </w:rPr>
        <w:t xml:space="preserve">» объемом </w:t>
      </w:r>
      <w:r w:rsidR="001179A8">
        <w:rPr>
          <w:rFonts w:ascii="Times New Roman" w:hAnsi="Times New Roman" w:cs="Times New Roman"/>
          <w:sz w:val="24"/>
          <w:szCs w:val="24"/>
        </w:rPr>
        <w:t>44</w:t>
      </w:r>
      <w:r w:rsidR="001179A8" w:rsidRPr="00BE4A8D">
        <w:rPr>
          <w:rFonts w:ascii="Times New Roman" w:hAnsi="Times New Roman" w:cs="Times New Roman"/>
          <w:sz w:val="24"/>
          <w:szCs w:val="24"/>
        </w:rPr>
        <w:t xml:space="preserve"> часа </w:t>
      </w:r>
      <w:r w:rsidR="001179A8" w:rsidRPr="00BE4A8D">
        <w:rPr>
          <w:rFonts w:ascii="Times New Roman" w:hAnsi="Times New Roman" w:cs="Times New Roman"/>
          <w:sz w:val="24"/>
          <w:szCs w:val="24"/>
          <w:lang w:val="x-none"/>
        </w:rPr>
        <w:t>общей трудоемкости</w:t>
      </w:r>
      <w:r w:rsidR="001179A8" w:rsidRPr="00BE4A8D">
        <w:rPr>
          <w:rFonts w:ascii="Times New Roman" w:hAnsi="Times New Roman" w:cs="Times New Roman"/>
          <w:sz w:val="24"/>
          <w:szCs w:val="24"/>
        </w:rPr>
        <w:t xml:space="preserve"> по очной форме обучения </w:t>
      </w:r>
      <w:r w:rsidR="001179A8">
        <w:rPr>
          <w:rFonts w:ascii="Times New Roman" w:hAnsi="Times New Roman" w:cs="Times New Roman"/>
          <w:sz w:val="24"/>
          <w:szCs w:val="24"/>
        </w:rPr>
        <w:t xml:space="preserve">с применением </w:t>
      </w:r>
      <w:r w:rsidR="001179A8" w:rsidRPr="00EB5C69">
        <w:rPr>
          <w:rFonts w:ascii="Times New Roman" w:hAnsi="Times New Roman" w:cs="Times New Roman"/>
          <w:sz w:val="24"/>
          <w:szCs w:val="24"/>
        </w:rPr>
        <w:t>дистанционных образовательных технологий</w:t>
      </w:r>
      <w:r w:rsidR="00B725B2" w:rsidRPr="006F42B4">
        <w:rPr>
          <w:rFonts w:ascii="Times New Roman" w:hAnsi="Times New Roman" w:cs="Times New Roman"/>
          <w:sz w:val="24"/>
          <w:szCs w:val="24"/>
        </w:rPr>
        <w:t xml:space="preserve"> </w:t>
      </w:r>
      <w:r w:rsidR="00B725B2">
        <w:rPr>
          <w:rFonts w:ascii="Times New Roman" w:hAnsi="Times New Roman" w:cs="Times New Roman"/>
          <w:sz w:val="24"/>
          <w:szCs w:val="24"/>
        </w:rPr>
        <w:t xml:space="preserve">с </w:t>
      </w:r>
      <w:r w:rsidR="00AC727D">
        <w:rPr>
          <w:rFonts w:ascii="Times New Roman" w:hAnsi="Times New Roman" w:cs="Times New Roman"/>
          <w:sz w:val="24"/>
          <w:szCs w:val="24"/>
        </w:rPr>
        <w:t>03</w:t>
      </w:r>
      <w:r w:rsidR="002F03FA">
        <w:rPr>
          <w:rFonts w:ascii="Times New Roman" w:hAnsi="Times New Roman" w:cs="Times New Roman"/>
          <w:sz w:val="24"/>
          <w:szCs w:val="24"/>
        </w:rPr>
        <w:t>.0</w:t>
      </w:r>
      <w:r w:rsidR="00AC727D">
        <w:rPr>
          <w:rFonts w:ascii="Times New Roman" w:hAnsi="Times New Roman" w:cs="Times New Roman"/>
          <w:sz w:val="24"/>
          <w:szCs w:val="24"/>
        </w:rPr>
        <w:t>2</w:t>
      </w:r>
      <w:r w:rsidR="00B725B2">
        <w:rPr>
          <w:rFonts w:ascii="Times New Roman" w:hAnsi="Times New Roman" w:cs="Times New Roman"/>
          <w:sz w:val="24"/>
          <w:szCs w:val="24"/>
        </w:rPr>
        <w:t>.20</w:t>
      </w:r>
      <w:r w:rsidR="007F417A">
        <w:rPr>
          <w:rFonts w:ascii="Times New Roman" w:hAnsi="Times New Roman" w:cs="Times New Roman"/>
          <w:sz w:val="24"/>
          <w:szCs w:val="24"/>
        </w:rPr>
        <w:t>2</w:t>
      </w:r>
      <w:r w:rsidR="002F03FA">
        <w:rPr>
          <w:rFonts w:ascii="Times New Roman" w:hAnsi="Times New Roman" w:cs="Times New Roman"/>
          <w:sz w:val="24"/>
          <w:szCs w:val="24"/>
        </w:rPr>
        <w:t>5</w:t>
      </w:r>
      <w:r w:rsidR="00B725B2">
        <w:rPr>
          <w:rFonts w:ascii="Times New Roman" w:hAnsi="Times New Roman" w:cs="Times New Roman"/>
          <w:sz w:val="24"/>
          <w:szCs w:val="24"/>
        </w:rPr>
        <w:t xml:space="preserve"> г. по </w:t>
      </w:r>
      <w:r w:rsidR="00AC727D">
        <w:rPr>
          <w:rFonts w:ascii="Times New Roman" w:hAnsi="Times New Roman" w:cs="Times New Roman"/>
          <w:sz w:val="24"/>
          <w:szCs w:val="24"/>
        </w:rPr>
        <w:t>10</w:t>
      </w:r>
      <w:r w:rsidR="002F03FA">
        <w:rPr>
          <w:rFonts w:ascii="Times New Roman" w:hAnsi="Times New Roman" w:cs="Times New Roman"/>
          <w:sz w:val="24"/>
          <w:szCs w:val="24"/>
        </w:rPr>
        <w:t>.02</w:t>
      </w:r>
      <w:r w:rsidR="00B725B2">
        <w:rPr>
          <w:rFonts w:ascii="Times New Roman" w:hAnsi="Times New Roman" w:cs="Times New Roman"/>
          <w:sz w:val="24"/>
          <w:szCs w:val="24"/>
        </w:rPr>
        <w:t>.20</w:t>
      </w:r>
      <w:r w:rsidR="007F417A">
        <w:rPr>
          <w:rFonts w:ascii="Times New Roman" w:hAnsi="Times New Roman" w:cs="Times New Roman"/>
          <w:sz w:val="24"/>
          <w:szCs w:val="24"/>
        </w:rPr>
        <w:t>2</w:t>
      </w:r>
      <w:r w:rsidR="002F03FA">
        <w:rPr>
          <w:rFonts w:ascii="Times New Roman" w:hAnsi="Times New Roman" w:cs="Times New Roman"/>
          <w:sz w:val="24"/>
          <w:szCs w:val="24"/>
        </w:rPr>
        <w:t>5</w:t>
      </w:r>
      <w:r w:rsidRPr="00093088">
        <w:rPr>
          <w:rFonts w:ascii="Times New Roman" w:hAnsi="Times New Roman" w:cs="Times New Roman"/>
          <w:sz w:val="24"/>
          <w:szCs w:val="24"/>
        </w:rPr>
        <w:t xml:space="preserve">, в дальнейшем «Услуга», в соответствии с условиями </w:t>
      </w:r>
      <w:r w:rsidR="001565DD">
        <w:rPr>
          <w:rFonts w:ascii="Times New Roman" w:hAnsi="Times New Roman" w:cs="Times New Roman"/>
          <w:sz w:val="24"/>
          <w:szCs w:val="24"/>
        </w:rPr>
        <w:t>д</w:t>
      </w:r>
      <w:r w:rsidRPr="00093088">
        <w:rPr>
          <w:rFonts w:ascii="Times New Roman" w:hAnsi="Times New Roman" w:cs="Times New Roman"/>
          <w:sz w:val="24"/>
          <w:szCs w:val="24"/>
        </w:rPr>
        <w:t>оговора об оказании платных образовательных услуг по дополнительной профессиональной программе повышения квалификации № _______</w:t>
      </w:r>
      <w:r w:rsidR="005F3142">
        <w:rPr>
          <w:rFonts w:ascii="Times New Roman" w:hAnsi="Times New Roman" w:cs="Times New Roman"/>
          <w:sz w:val="24"/>
          <w:szCs w:val="24"/>
        </w:rPr>
        <w:t>___________</w:t>
      </w:r>
      <w:r w:rsidRPr="00093088">
        <w:rPr>
          <w:rFonts w:ascii="Times New Roman" w:hAnsi="Times New Roman" w:cs="Times New Roman"/>
          <w:sz w:val="24"/>
          <w:szCs w:val="24"/>
        </w:rPr>
        <w:t>___ от «___» _____________20___ г., а ЗАКАЗЧИК принял ее полностью.</w:t>
      </w:r>
    </w:p>
    <w:p w14:paraId="0BCBEA8E"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 xml:space="preserve">2. Стоимость оказанной Услуги </w:t>
      </w:r>
      <w:proofErr w:type="gramStart"/>
      <w:r w:rsidRPr="00093088">
        <w:rPr>
          <w:rFonts w:ascii="Times New Roman" w:hAnsi="Times New Roman" w:cs="Times New Roman"/>
          <w:sz w:val="24"/>
          <w:szCs w:val="24"/>
        </w:rPr>
        <w:t>составляет  _</w:t>
      </w:r>
      <w:proofErr w:type="gramEnd"/>
      <w:r w:rsidRPr="00093088">
        <w:rPr>
          <w:rFonts w:ascii="Times New Roman" w:hAnsi="Times New Roman" w:cs="Times New Roman"/>
          <w:sz w:val="24"/>
          <w:szCs w:val="24"/>
        </w:rPr>
        <w:t>_________ (_________________________) рублей 00 копеек. В соответствии с подп. 14 п. 2 статьи 149 Налогового кодекса Российской Федерации образовательная услуга НДС не облагается.</w:t>
      </w:r>
    </w:p>
    <w:p w14:paraId="28F200A9"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 xml:space="preserve">3. Услуга оказана в полном объеме, качественно и в согласованный срок. ЗАКАЗЧИК не имеет претензий к оказанной Услуге. </w:t>
      </w:r>
    </w:p>
    <w:p w14:paraId="67101A46"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4. Настоящий Акт составлен и подписан в двух экземплярах, имеющих одинаковую юридическую силу, по одному экземпляру для каждой из СТОРОН.</w:t>
      </w:r>
    </w:p>
    <w:p w14:paraId="6FCCE930"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5. Подписи СТОРОН:</w:t>
      </w:r>
    </w:p>
    <w:p w14:paraId="231AB6A6" w14:textId="77777777" w:rsidR="00093088" w:rsidRPr="00093088" w:rsidRDefault="00093088" w:rsidP="00093088">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093088" w:rsidRPr="00093088" w14:paraId="7F16D5E3" w14:textId="77777777" w:rsidTr="00093088">
        <w:trPr>
          <w:cantSplit/>
        </w:trPr>
        <w:tc>
          <w:tcPr>
            <w:tcW w:w="2386" w:type="pct"/>
          </w:tcPr>
          <w:p w14:paraId="52DDBA79" w14:textId="77777777" w:rsidR="00093088" w:rsidRPr="00093088" w:rsidRDefault="00093088" w:rsidP="00093088">
            <w:pPr>
              <w:keepNext/>
              <w:widowControl w:val="0"/>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ИСПОЛНИТЕЛЬ:</w:t>
            </w:r>
          </w:p>
          <w:p w14:paraId="1F478854" w14:textId="77777777" w:rsidR="00093088" w:rsidRPr="00093088" w:rsidRDefault="00093088" w:rsidP="00093088">
            <w:pPr>
              <w:keepNext/>
              <w:widowControl w:val="0"/>
              <w:spacing w:after="0" w:line="240" w:lineRule="auto"/>
              <w:rPr>
                <w:rFonts w:ascii="Times New Roman" w:hAnsi="Times New Roman" w:cs="Times New Roman"/>
                <w:sz w:val="24"/>
                <w:szCs w:val="24"/>
              </w:rPr>
            </w:pPr>
          </w:p>
          <w:p w14:paraId="1645C63A" w14:textId="0516A4B5" w:rsidR="00093088" w:rsidRPr="00093088" w:rsidRDefault="00AC2B2F" w:rsidP="00093088">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И.о.</w:t>
            </w:r>
            <w:r w:rsidR="00093088" w:rsidRPr="00093088">
              <w:rPr>
                <w:rFonts w:ascii="Times New Roman" w:hAnsi="Times New Roman" w:cs="Times New Roman"/>
                <w:sz w:val="24"/>
                <w:szCs w:val="24"/>
              </w:rPr>
              <w:t xml:space="preserve"> директора                                                             </w:t>
            </w:r>
          </w:p>
          <w:p w14:paraId="0DD24C08" w14:textId="77777777" w:rsidR="00093088" w:rsidRPr="00093088" w:rsidRDefault="00093088" w:rsidP="00093088">
            <w:pPr>
              <w:keepNext/>
              <w:widowControl w:val="0"/>
              <w:spacing w:after="0" w:line="240" w:lineRule="auto"/>
              <w:ind w:firstLine="709"/>
              <w:rPr>
                <w:rFonts w:ascii="Times New Roman" w:hAnsi="Times New Roman" w:cs="Times New Roman"/>
                <w:sz w:val="24"/>
                <w:szCs w:val="24"/>
              </w:rPr>
            </w:pPr>
          </w:p>
        </w:tc>
        <w:tc>
          <w:tcPr>
            <w:tcW w:w="2614" w:type="pct"/>
          </w:tcPr>
          <w:p w14:paraId="57BB81C8"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ЗАКАЗЧИК:</w:t>
            </w:r>
          </w:p>
          <w:p w14:paraId="4F6EBC4F" w14:textId="77777777" w:rsidR="00093088" w:rsidRPr="00093088" w:rsidRDefault="00093088" w:rsidP="00093088">
            <w:pPr>
              <w:spacing w:after="0" w:line="240" w:lineRule="auto"/>
              <w:rPr>
                <w:rFonts w:ascii="Times New Roman" w:hAnsi="Times New Roman" w:cs="Times New Roman"/>
                <w:sz w:val="24"/>
                <w:szCs w:val="24"/>
              </w:rPr>
            </w:pPr>
          </w:p>
          <w:p w14:paraId="663AF6B1"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              </w:t>
            </w:r>
          </w:p>
        </w:tc>
      </w:tr>
      <w:tr w:rsidR="00093088" w:rsidRPr="00093088" w14:paraId="13594274" w14:textId="77777777" w:rsidTr="00093088">
        <w:trPr>
          <w:cantSplit/>
        </w:trPr>
        <w:tc>
          <w:tcPr>
            <w:tcW w:w="2386" w:type="pct"/>
          </w:tcPr>
          <w:p w14:paraId="2A1873C1" w14:textId="715571D1"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 xml:space="preserve">________________ </w:t>
            </w:r>
            <w:r w:rsidR="00AC2B2F">
              <w:rPr>
                <w:rFonts w:ascii="Times New Roman" w:hAnsi="Times New Roman" w:cs="Times New Roman"/>
                <w:sz w:val="24"/>
                <w:szCs w:val="24"/>
              </w:rPr>
              <w:t>А.В. Келлер</w:t>
            </w:r>
            <w:r w:rsidRPr="00093088">
              <w:rPr>
                <w:rFonts w:ascii="Times New Roman" w:hAnsi="Times New Roman" w:cs="Times New Roman"/>
                <w:sz w:val="24"/>
                <w:szCs w:val="24"/>
              </w:rPr>
              <w:t xml:space="preserve"> </w:t>
            </w:r>
          </w:p>
        </w:tc>
        <w:tc>
          <w:tcPr>
            <w:tcW w:w="2614" w:type="pct"/>
          </w:tcPr>
          <w:p w14:paraId="071D8A8F"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_______________ /__________________/</w:t>
            </w:r>
          </w:p>
        </w:tc>
      </w:tr>
    </w:tbl>
    <w:p w14:paraId="62571FF3" w14:textId="77777777" w:rsidR="00093088" w:rsidRPr="00093088" w:rsidRDefault="00093088" w:rsidP="00093088">
      <w:pPr>
        <w:spacing w:after="0" w:line="240" w:lineRule="auto"/>
        <w:rPr>
          <w:rFonts w:ascii="Times New Roman" w:hAnsi="Times New Roman" w:cs="Times New Roman"/>
          <w:sz w:val="24"/>
          <w:szCs w:val="24"/>
        </w:rPr>
      </w:pPr>
      <w:proofErr w:type="spellStart"/>
      <w:r w:rsidRPr="00093088">
        <w:rPr>
          <w:rFonts w:ascii="Times New Roman" w:hAnsi="Times New Roman" w:cs="Times New Roman"/>
          <w:sz w:val="24"/>
          <w:szCs w:val="24"/>
        </w:rPr>
        <w:t>м.п</w:t>
      </w:r>
      <w:proofErr w:type="spellEnd"/>
      <w:r w:rsidRPr="00093088">
        <w:rPr>
          <w:rFonts w:ascii="Times New Roman" w:hAnsi="Times New Roman" w:cs="Times New Roman"/>
          <w:sz w:val="24"/>
          <w:szCs w:val="24"/>
        </w:rPr>
        <w:t>.</w:t>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proofErr w:type="spellStart"/>
      <w:r w:rsidRPr="00093088">
        <w:rPr>
          <w:rFonts w:ascii="Times New Roman" w:hAnsi="Times New Roman" w:cs="Times New Roman"/>
          <w:sz w:val="24"/>
          <w:szCs w:val="24"/>
        </w:rPr>
        <w:t>м.п</w:t>
      </w:r>
      <w:proofErr w:type="spellEnd"/>
      <w:r w:rsidRPr="00093088">
        <w:rPr>
          <w:rFonts w:ascii="Times New Roman" w:hAnsi="Times New Roman" w:cs="Times New Roman"/>
          <w:sz w:val="24"/>
          <w:szCs w:val="24"/>
        </w:rPr>
        <w:t>.</w:t>
      </w:r>
    </w:p>
    <w:p w14:paraId="437195E1" w14:textId="77777777" w:rsidR="00093088" w:rsidRPr="00093088" w:rsidRDefault="00093088" w:rsidP="00093088">
      <w:pPr>
        <w:spacing w:after="0" w:line="240" w:lineRule="auto"/>
        <w:rPr>
          <w:rFonts w:ascii="Times New Roman" w:hAnsi="Times New Roman" w:cs="Times New Roman"/>
          <w:sz w:val="24"/>
          <w:szCs w:val="24"/>
        </w:rPr>
      </w:pPr>
    </w:p>
    <w:p w14:paraId="5AE5EFB1" w14:textId="77777777" w:rsidR="00EF2CC1" w:rsidRPr="00DD64DE" w:rsidRDefault="00EF2CC1" w:rsidP="00DD64DE">
      <w:pPr>
        <w:spacing w:after="0" w:line="240" w:lineRule="auto"/>
        <w:rPr>
          <w:rFonts w:ascii="Times New Roman" w:hAnsi="Times New Roman" w:cs="Times New Roman"/>
        </w:rPr>
      </w:pPr>
    </w:p>
    <w:sectPr w:rsidR="00EF2CC1" w:rsidRPr="00DD64DE" w:rsidSect="00444BF7">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FBC"/>
    <w:multiLevelType w:val="multilevel"/>
    <w:tmpl w:val="7D220BA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02A6CFE"/>
    <w:multiLevelType w:val="multilevel"/>
    <w:tmpl w:val="499A28B8"/>
    <w:lvl w:ilvl="0">
      <w:start w:val="3"/>
      <w:numFmt w:val="decimal"/>
      <w:lvlText w:val="%1."/>
      <w:lvlJc w:val="left"/>
      <w:pPr>
        <w:ind w:left="570" w:hanging="57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7177B1"/>
    <w:multiLevelType w:val="hybridMultilevel"/>
    <w:tmpl w:val="09BA6358"/>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616F8"/>
    <w:multiLevelType w:val="multilevel"/>
    <w:tmpl w:val="CA664E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A866E5"/>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70169F"/>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7A32832"/>
    <w:multiLevelType w:val="multilevel"/>
    <w:tmpl w:val="1292EFE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A0B69AE"/>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280AA3"/>
    <w:multiLevelType w:val="multilevel"/>
    <w:tmpl w:val="72A0FEF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B235D"/>
    <w:multiLevelType w:val="multilevel"/>
    <w:tmpl w:val="993AEAE8"/>
    <w:lvl w:ilvl="0">
      <w:start w:val="3"/>
      <w:numFmt w:val="decimal"/>
      <w:lvlText w:val="%1."/>
      <w:lvlJc w:val="left"/>
      <w:pPr>
        <w:ind w:left="570" w:hanging="57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D1D0D14"/>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00073"/>
    <w:multiLevelType w:val="multilevel"/>
    <w:tmpl w:val="3B9E8B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2ABD44F7"/>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314B2A"/>
    <w:multiLevelType w:val="hybridMultilevel"/>
    <w:tmpl w:val="754E9CF8"/>
    <w:lvl w:ilvl="0" w:tplc="09D22B8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DB4C97"/>
    <w:multiLevelType w:val="multilevel"/>
    <w:tmpl w:val="B9627CCE"/>
    <w:lvl w:ilvl="0">
      <w:start w:val="1"/>
      <w:numFmt w:val="none"/>
      <w:lvlText w:val="1.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5" w15:restartNumberingAfterBreak="0">
    <w:nsid w:val="2FAF05EF"/>
    <w:multiLevelType w:val="multilevel"/>
    <w:tmpl w:val="27B818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AD11D9"/>
    <w:multiLevelType w:val="multilevel"/>
    <w:tmpl w:val="39864FF2"/>
    <w:lvl w:ilvl="0">
      <w:start w:val="2"/>
      <w:numFmt w:val="decimal"/>
      <w:lvlText w:val="%1."/>
      <w:lvlJc w:val="left"/>
      <w:pPr>
        <w:ind w:left="3358" w:hanging="380"/>
      </w:pPr>
      <w:rPr>
        <w:rFonts w:hint="default"/>
        <w:b/>
        <w:bCs w:val="0"/>
        <w:i w:val="0"/>
        <w:iCs w:val="0"/>
        <w:sz w:val="24"/>
        <w:szCs w:val="24"/>
      </w:rPr>
    </w:lvl>
    <w:lvl w:ilvl="1">
      <w:start w:val="2"/>
      <w:numFmt w:val="decimal"/>
      <w:lvlText w:val="%1.%2."/>
      <w:lvlJc w:val="left"/>
      <w:pPr>
        <w:ind w:left="5825" w:hanging="72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6185" w:hanging="1080"/>
      </w:pPr>
      <w:rPr>
        <w:rFonts w:hint="default"/>
      </w:rPr>
    </w:lvl>
    <w:lvl w:ilvl="4">
      <w:start w:val="1"/>
      <w:numFmt w:val="decimal"/>
      <w:lvlText w:val="%1.%2.%3.%4.%5."/>
      <w:lvlJc w:val="left"/>
      <w:pPr>
        <w:ind w:left="6894" w:hanging="1080"/>
      </w:pPr>
      <w:rPr>
        <w:rFonts w:hint="default"/>
      </w:rPr>
    </w:lvl>
    <w:lvl w:ilvl="5">
      <w:start w:val="1"/>
      <w:numFmt w:val="decimal"/>
      <w:lvlText w:val="%1.%2.%3.%4.%5.%6."/>
      <w:lvlJc w:val="left"/>
      <w:pPr>
        <w:ind w:left="7963" w:hanging="1440"/>
      </w:pPr>
      <w:rPr>
        <w:rFonts w:hint="default"/>
      </w:rPr>
    </w:lvl>
    <w:lvl w:ilvl="6">
      <w:start w:val="1"/>
      <w:numFmt w:val="decimal"/>
      <w:lvlText w:val="%1.%2.%3.%4.%5.%6.%7."/>
      <w:lvlJc w:val="left"/>
      <w:pPr>
        <w:ind w:left="8672" w:hanging="1440"/>
      </w:pPr>
      <w:rPr>
        <w:rFonts w:hint="default"/>
      </w:rPr>
    </w:lvl>
    <w:lvl w:ilvl="7">
      <w:start w:val="1"/>
      <w:numFmt w:val="decimal"/>
      <w:lvlText w:val="%1.%2.%3.%4.%5.%6.%7.%8."/>
      <w:lvlJc w:val="left"/>
      <w:pPr>
        <w:ind w:left="9741" w:hanging="1800"/>
      </w:pPr>
      <w:rPr>
        <w:rFonts w:hint="default"/>
      </w:rPr>
    </w:lvl>
    <w:lvl w:ilvl="8">
      <w:start w:val="1"/>
      <w:numFmt w:val="decimal"/>
      <w:lvlText w:val="%1.%2.%3.%4.%5.%6.%7.%8.%9."/>
      <w:lvlJc w:val="left"/>
      <w:pPr>
        <w:ind w:left="10450" w:hanging="1800"/>
      </w:pPr>
      <w:rPr>
        <w:rFonts w:hint="default"/>
      </w:rPr>
    </w:lvl>
  </w:abstractNum>
  <w:abstractNum w:abstractNumId="17" w15:restartNumberingAfterBreak="0">
    <w:nsid w:val="3CE971EA"/>
    <w:multiLevelType w:val="multilevel"/>
    <w:tmpl w:val="F3F4721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1D71BC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3C11300"/>
    <w:multiLevelType w:val="hybridMultilevel"/>
    <w:tmpl w:val="03C29260"/>
    <w:lvl w:ilvl="0" w:tplc="07A6E8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D77D1"/>
    <w:multiLevelType w:val="multilevel"/>
    <w:tmpl w:val="EFB6C8D0"/>
    <w:lvl w:ilvl="0">
      <w:start w:val="3"/>
      <w:numFmt w:val="decimal"/>
      <w:lvlText w:val="%1."/>
      <w:lvlJc w:val="left"/>
      <w:pPr>
        <w:ind w:left="2130" w:hanging="570"/>
      </w:pPr>
      <w:rPr>
        <w:rFonts w:ascii="Times New Roman" w:hAnsi="Times New Roman" w:cs="Times New Roman" w:hint="default"/>
        <w:b/>
        <w:bCs w:val="0"/>
        <w:i w:val="0"/>
        <w:iCs w:val="0"/>
        <w:sz w:val="24"/>
        <w:szCs w:val="24"/>
      </w:rPr>
    </w:lvl>
    <w:lvl w:ilvl="1">
      <w:start w:val="3"/>
      <w:numFmt w:val="decimal"/>
      <w:lvlText w:val="%1.%2."/>
      <w:lvlJc w:val="left"/>
      <w:pPr>
        <w:ind w:left="263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838" w:hanging="1800"/>
      </w:pPr>
      <w:rPr>
        <w:rFonts w:hint="default"/>
      </w:rPr>
    </w:lvl>
    <w:lvl w:ilvl="8">
      <w:start w:val="1"/>
      <w:numFmt w:val="decimal"/>
      <w:lvlText w:val="%1.%2.%3.%4.%5.%6.%7.%8.%9."/>
      <w:lvlJc w:val="left"/>
      <w:pPr>
        <w:ind w:left="6192" w:hanging="1800"/>
      </w:pPr>
      <w:rPr>
        <w:rFonts w:hint="default"/>
      </w:rPr>
    </w:lvl>
  </w:abstractNum>
  <w:abstractNum w:abstractNumId="22" w15:restartNumberingAfterBreak="0">
    <w:nsid w:val="4856429C"/>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0033EBB"/>
    <w:multiLevelType w:val="multilevel"/>
    <w:tmpl w:val="5F5CA23E"/>
    <w:lvl w:ilvl="0">
      <w:start w:val="6"/>
      <w:numFmt w:val="decimal"/>
      <w:lvlText w:val="%1."/>
      <w:lvlJc w:val="left"/>
      <w:pPr>
        <w:ind w:left="380" w:hanging="380"/>
      </w:pPr>
      <w:rPr>
        <w:rFonts w:ascii="Times New Roman" w:hAnsi="Times New Roman" w:cs="Times New Roman" w:hint="default"/>
        <w:i w:val="0"/>
        <w:i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5C352A6"/>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63D191C"/>
    <w:multiLevelType w:val="multilevel"/>
    <w:tmpl w:val="1C66F614"/>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sz w:val="24"/>
        <w:szCs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9571C31"/>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E954F4"/>
    <w:multiLevelType w:val="hybridMultilevel"/>
    <w:tmpl w:val="9B7EC172"/>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21748B"/>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1D15FA"/>
    <w:multiLevelType w:val="multilevel"/>
    <w:tmpl w:val="BC267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70337D"/>
    <w:multiLevelType w:val="multilevel"/>
    <w:tmpl w:val="4E02081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DD40A0"/>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76FA3297"/>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99F293B"/>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E584CA1"/>
    <w:multiLevelType w:val="multilevel"/>
    <w:tmpl w:val="162E5A6C"/>
    <w:lvl w:ilvl="0">
      <w:start w:val="11"/>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F023F06"/>
    <w:multiLevelType w:val="hybridMultilevel"/>
    <w:tmpl w:val="9FB46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79708">
    <w:abstractNumId w:val="29"/>
  </w:num>
  <w:num w:numId="2" w16cid:durableId="992872056">
    <w:abstractNumId w:val="35"/>
  </w:num>
  <w:num w:numId="3" w16cid:durableId="509761416">
    <w:abstractNumId w:val="20"/>
  </w:num>
  <w:num w:numId="4" w16cid:durableId="292834907">
    <w:abstractNumId w:val="27"/>
  </w:num>
  <w:num w:numId="5" w16cid:durableId="830633345">
    <w:abstractNumId w:val="2"/>
  </w:num>
  <w:num w:numId="6" w16cid:durableId="645671607">
    <w:abstractNumId w:val="19"/>
  </w:num>
  <w:num w:numId="7" w16cid:durableId="1237010191">
    <w:abstractNumId w:val="11"/>
  </w:num>
  <w:num w:numId="8" w16cid:durableId="354774656">
    <w:abstractNumId w:val="33"/>
  </w:num>
  <w:num w:numId="9" w16cid:durableId="1733502992">
    <w:abstractNumId w:val="10"/>
  </w:num>
  <w:num w:numId="10" w16cid:durableId="1817264043">
    <w:abstractNumId w:val="6"/>
  </w:num>
  <w:num w:numId="11" w16cid:durableId="939527694">
    <w:abstractNumId w:val="16"/>
  </w:num>
  <w:num w:numId="12" w16cid:durableId="889465090">
    <w:abstractNumId w:val="9"/>
  </w:num>
  <w:num w:numId="13" w16cid:durableId="2055034492">
    <w:abstractNumId w:val="25"/>
  </w:num>
  <w:num w:numId="14" w16cid:durableId="1374379686">
    <w:abstractNumId w:val="21"/>
  </w:num>
  <w:num w:numId="15" w16cid:durableId="1048993531">
    <w:abstractNumId w:val="1"/>
  </w:num>
  <w:num w:numId="16" w16cid:durableId="558135001">
    <w:abstractNumId w:val="23"/>
  </w:num>
  <w:num w:numId="17" w16cid:durableId="21517072">
    <w:abstractNumId w:val="31"/>
  </w:num>
  <w:num w:numId="18" w16cid:durableId="1389501178">
    <w:abstractNumId w:val="7"/>
  </w:num>
  <w:num w:numId="19" w16cid:durableId="766273361">
    <w:abstractNumId w:val="28"/>
  </w:num>
  <w:num w:numId="20" w16cid:durableId="1922256055">
    <w:abstractNumId w:val="18"/>
  </w:num>
  <w:num w:numId="21" w16cid:durableId="107627599">
    <w:abstractNumId w:val="12"/>
  </w:num>
  <w:num w:numId="22" w16cid:durableId="1277518294">
    <w:abstractNumId w:val="14"/>
  </w:num>
  <w:num w:numId="23" w16cid:durableId="1932885301">
    <w:abstractNumId w:val="24"/>
  </w:num>
  <w:num w:numId="24" w16cid:durableId="499008312">
    <w:abstractNumId w:val="15"/>
  </w:num>
  <w:num w:numId="25" w16cid:durableId="1406760448">
    <w:abstractNumId w:val="32"/>
  </w:num>
  <w:num w:numId="26" w16cid:durableId="1206985606">
    <w:abstractNumId w:val="0"/>
  </w:num>
  <w:num w:numId="27" w16cid:durableId="781147621">
    <w:abstractNumId w:val="17"/>
  </w:num>
  <w:num w:numId="28" w16cid:durableId="261189222">
    <w:abstractNumId w:val="30"/>
  </w:num>
  <w:num w:numId="29" w16cid:durableId="960112272">
    <w:abstractNumId w:val="22"/>
  </w:num>
  <w:num w:numId="30" w16cid:durableId="1113937037">
    <w:abstractNumId w:val="8"/>
  </w:num>
  <w:num w:numId="31" w16cid:durableId="1448962091">
    <w:abstractNumId w:val="34"/>
  </w:num>
  <w:num w:numId="32" w16cid:durableId="1718237613">
    <w:abstractNumId w:val="4"/>
  </w:num>
  <w:num w:numId="33" w16cid:durableId="1522747195">
    <w:abstractNumId w:val="5"/>
  </w:num>
  <w:num w:numId="34" w16cid:durableId="1874028856">
    <w:abstractNumId w:val="3"/>
  </w:num>
  <w:num w:numId="35" w16cid:durableId="1556114493">
    <w:abstractNumId w:val="26"/>
  </w:num>
  <w:num w:numId="36" w16cid:durableId="545915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C"/>
    <w:rsid w:val="00013415"/>
    <w:rsid w:val="000262EA"/>
    <w:rsid w:val="00054CF6"/>
    <w:rsid w:val="0006256E"/>
    <w:rsid w:val="000726DB"/>
    <w:rsid w:val="00072946"/>
    <w:rsid w:val="000736EB"/>
    <w:rsid w:val="0007770B"/>
    <w:rsid w:val="000845AB"/>
    <w:rsid w:val="00093088"/>
    <w:rsid w:val="0009334B"/>
    <w:rsid w:val="000953D9"/>
    <w:rsid w:val="000D605D"/>
    <w:rsid w:val="000D7CC1"/>
    <w:rsid w:val="000F2C27"/>
    <w:rsid w:val="000F430A"/>
    <w:rsid w:val="00101C40"/>
    <w:rsid w:val="00104007"/>
    <w:rsid w:val="00112C8E"/>
    <w:rsid w:val="00113B9D"/>
    <w:rsid w:val="001179A8"/>
    <w:rsid w:val="0012016B"/>
    <w:rsid w:val="001278B4"/>
    <w:rsid w:val="001365B4"/>
    <w:rsid w:val="00137863"/>
    <w:rsid w:val="00144D66"/>
    <w:rsid w:val="00147524"/>
    <w:rsid w:val="00153422"/>
    <w:rsid w:val="001565DD"/>
    <w:rsid w:val="001607AE"/>
    <w:rsid w:val="00190133"/>
    <w:rsid w:val="001C3AAD"/>
    <w:rsid w:val="001D2A07"/>
    <w:rsid w:val="001E494E"/>
    <w:rsid w:val="002009DB"/>
    <w:rsid w:val="00240BEA"/>
    <w:rsid w:val="00245A3C"/>
    <w:rsid w:val="00251104"/>
    <w:rsid w:val="00280272"/>
    <w:rsid w:val="00297E5D"/>
    <w:rsid w:val="002B2067"/>
    <w:rsid w:val="002B2B01"/>
    <w:rsid w:val="002C3D4A"/>
    <w:rsid w:val="002C7EB5"/>
    <w:rsid w:val="002D44BB"/>
    <w:rsid w:val="002D7D6A"/>
    <w:rsid w:val="002E0383"/>
    <w:rsid w:val="002F03FA"/>
    <w:rsid w:val="0031438D"/>
    <w:rsid w:val="00325A35"/>
    <w:rsid w:val="0033706D"/>
    <w:rsid w:val="0034183A"/>
    <w:rsid w:val="003516A2"/>
    <w:rsid w:val="00367A5D"/>
    <w:rsid w:val="003755F6"/>
    <w:rsid w:val="00386840"/>
    <w:rsid w:val="0038764F"/>
    <w:rsid w:val="00387C75"/>
    <w:rsid w:val="003A10D4"/>
    <w:rsid w:val="003A76DE"/>
    <w:rsid w:val="003B11B3"/>
    <w:rsid w:val="003C7682"/>
    <w:rsid w:val="00405CE7"/>
    <w:rsid w:val="00413A39"/>
    <w:rsid w:val="00424C67"/>
    <w:rsid w:val="00430B12"/>
    <w:rsid w:val="00443FD2"/>
    <w:rsid w:val="00444BF7"/>
    <w:rsid w:val="00457144"/>
    <w:rsid w:val="0046281A"/>
    <w:rsid w:val="00471477"/>
    <w:rsid w:val="004803AB"/>
    <w:rsid w:val="0049361D"/>
    <w:rsid w:val="004A5816"/>
    <w:rsid w:val="004B7199"/>
    <w:rsid w:val="004D4685"/>
    <w:rsid w:val="004E43EF"/>
    <w:rsid w:val="004E546F"/>
    <w:rsid w:val="00503D1C"/>
    <w:rsid w:val="005104E5"/>
    <w:rsid w:val="00530A85"/>
    <w:rsid w:val="00533DF1"/>
    <w:rsid w:val="005500A7"/>
    <w:rsid w:val="0055726E"/>
    <w:rsid w:val="005827D8"/>
    <w:rsid w:val="00583D3A"/>
    <w:rsid w:val="005A4998"/>
    <w:rsid w:val="005C127A"/>
    <w:rsid w:val="005D530B"/>
    <w:rsid w:val="005E3A6E"/>
    <w:rsid w:val="005F03AD"/>
    <w:rsid w:val="005F3142"/>
    <w:rsid w:val="00616763"/>
    <w:rsid w:val="0067464C"/>
    <w:rsid w:val="00693F30"/>
    <w:rsid w:val="00695B93"/>
    <w:rsid w:val="006B5FEA"/>
    <w:rsid w:val="006D0A9E"/>
    <w:rsid w:val="006F348D"/>
    <w:rsid w:val="006F63EF"/>
    <w:rsid w:val="0070607E"/>
    <w:rsid w:val="00720F67"/>
    <w:rsid w:val="007347FF"/>
    <w:rsid w:val="00747BFB"/>
    <w:rsid w:val="00755A78"/>
    <w:rsid w:val="007746F1"/>
    <w:rsid w:val="0079184F"/>
    <w:rsid w:val="007A53D8"/>
    <w:rsid w:val="007A6F2D"/>
    <w:rsid w:val="007C3DDC"/>
    <w:rsid w:val="007C785B"/>
    <w:rsid w:val="007D2D52"/>
    <w:rsid w:val="007D7971"/>
    <w:rsid w:val="007E2D0A"/>
    <w:rsid w:val="007F05A0"/>
    <w:rsid w:val="007F417A"/>
    <w:rsid w:val="007F6AF8"/>
    <w:rsid w:val="008021A0"/>
    <w:rsid w:val="0081765C"/>
    <w:rsid w:val="0084190B"/>
    <w:rsid w:val="0084363E"/>
    <w:rsid w:val="00855700"/>
    <w:rsid w:val="008656A0"/>
    <w:rsid w:val="008853CE"/>
    <w:rsid w:val="00890237"/>
    <w:rsid w:val="00891BE4"/>
    <w:rsid w:val="008960E7"/>
    <w:rsid w:val="008A4A07"/>
    <w:rsid w:val="008A6C50"/>
    <w:rsid w:val="008B067F"/>
    <w:rsid w:val="008B24AE"/>
    <w:rsid w:val="008B4016"/>
    <w:rsid w:val="008D0F47"/>
    <w:rsid w:val="008E50A6"/>
    <w:rsid w:val="008F133A"/>
    <w:rsid w:val="008F79C3"/>
    <w:rsid w:val="009262B0"/>
    <w:rsid w:val="009361CA"/>
    <w:rsid w:val="0094771A"/>
    <w:rsid w:val="00955DDA"/>
    <w:rsid w:val="00987164"/>
    <w:rsid w:val="009A124C"/>
    <w:rsid w:val="009A4609"/>
    <w:rsid w:val="009B5301"/>
    <w:rsid w:val="009C26FB"/>
    <w:rsid w:val="009D79EE"/>
    <w:rsid w:val="009E4635"/>
    <w:rsid w:val="009F17A7"/>
    <w:rsid w:val="00A264CE"/>
    <w:rsid w:val="00A35221"/>
    <w:rsid w:val="00A4016D"/>
    <w:rsid w:val="00A40682"/>
    <w:rsid w:val="00A53D02"/>
    <w:rsid w:val="00A62A4F"/>
    <w:rsid w:val="00A82BB5"/>
    <w:rsid w:val="00AA222C"/>
    <w:rsid w:val="00AA5C99"/>
    <w:rsid w:val="00AB7279"/>
    <w:rsid w:val="00AC2B2F"/>
    <w:rsid w:val="00AC36FA"/>
    <w:rsid w:val="00AC727D"/>
    <w:rsid w:val="00AC7728"/>
    <w:rsid w:val="00AE5963"/>
    <w:rsid w:val="00AF4F10"/>
    <w:rsid w:val="00B01A40"/>
    <w:rsid w:val="00B061B3"/>
    <w:rsid w:val="00B077A3"/>
    <w:rsid w:val="00B232BA"/>
    <w:rsid w:val="00B27365"/>
    <w:rsid w:val="00B359BE"/>
    <w:rsid w:val="00B410A0"/>
    <w:rsid w:val="00B50AA8"/>
    <w:rsid w:val="00B51A85"/>
    <w:rsid w:val="00B5242B"/>
    <w:rsid w:val="00B55400"/>
    <w:rsid w:val="00B5773A"/>
    <w:rsid w:val="00B64FFA"/>
    <w:rsid w:val="00B725B2"/>
    <w:rsid w:val="00B73B86"/>
    <w:rsid w:val="00B8101D"/>
    <w:rsid w:val="00B85FE2"/>
    <w:rsid w:val="00B922DA"/>
    <w:rsid w:val="00BC7C15"/>
    <w:rsid w:val="00BD32D5"/>
    <w:rsid w:val="00BE4A8D"/>
    <w:rsid w:val="00BF2613"/>
    <w:rsid w:val="00BF5079"/>
    <w:rsid w:val="00BF6C13"/>
    <w:rsid w:val="00C2754E"/>
    <w:rsid w:val="00C31C20"/>
    <w:rsid w:val="00C43D37"/>
    <w:rsid w:val="00C45BD1"/>
    <w:rsid w:val="00C661D3"/>
    <w:rsid w:val="00C66A41"/>
    <w:rsid w:val="00C80C28"/>
    <w:rsid w:val="00C83643"/>
    <w:rsid w:val="00C95D46"/>
    <w:rsid w:val="00CB1FCE"/>
    <w:rsid w:val="00CB1FF0"/>
    <w:rsid w:val="00D06F4F"/>
    <w:rsid w:val="00D11242"/>
    <w:rsid w:val="00D16113"/>
    <w:rsid w:val="00D17BE0"/>
    <w:rsid w:val="00D23EE7"/>
    <w:rsid w:val="00D2470F"/>
    <w:rsid w:val="00D43CAB"/>
    <w:rsid w:val="00D5795B"/>
    <w:rsid w:val="00D76E39"/>
    <w:rsid w:val="00D80BCD"/>
    <w:rsid w:val="00DB2F4D"/>
    <w:rsid w:val="00DC0879"/>
    <w:rsid w:val="00DD64DE"/>
    <w:rsid w:val="00E10C4D"/>
    <w:rsid w:val="00E13B18"/>
    <w:rsid w:val="00E15CFF"/>
    <w:rsid w:val="00E2324D"/>
    <w:rsid w:val="00E32B23"/>
    <w:rsid w:val="00E33BBD"/>
    <w:rsid w:val="00E87271"/>
    <w:rsid w:val="00E93F58"/>
    <w:rsid w:val="00E95A2C"/>
    <w:rsid w:val="00EA3E3A"/>
    <w:rsid w:val="00EB5C69"/>
    <w:rsid w:val="00EC4B1E"/>
    <w:rsid w:val="00ED5B9D"/>
    <w:rsid w:val="00ED5F8D"/>
    <w:rsid w:val="00EE3D86"/>
    <w:rsid w:val="00EE5970"/>
    <w:rsid w:val="00EF201C"/>
    <w:rsid w:val="00EF2CC1"/>
    <w:rsid w:val="00F05DD4"/>
    <w:rsid w:val="00F06A0B"/>
    <w:rsid w:val="00F101B3"/>
    <w:rsid w:val="00F36687"/>
    <w:rsid w:val="00F51128"/>
    <w:rsid w:val="00F5467D"/>
    <w:rsid w:val="00F57BE4"/>
    <w:rsid w:val="00F65CE3"/>
    <w:rsid w:val="00F7352E"/>
    <w:rsid w:val="00F74EA1"/>
    <w:rsid w:val="00F8404B"/>
    <w:rsid w:val="00F86351"/>
    <w:rsid w:val="00F946B4"/>
    <w:rsid w:val="00F97FA0"/>
    <w:rsid w:val="00FB24B7"/>
    <w:rsid w:val="00FB6A66"/>
    <w:rsid w:val="00FF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413"/>
  <w15:chartTrackingRefBased/>
  <w15:docId w15:val="{92B91785-03D7-42EC-89E7-EA73311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2C"/>
    <w:rPr>
      <w:kern w:val="0"/>
      <w14:ligatures w14:val="none"/>
    </w:rPr>
  </w:style>
  <w:style w:type="paragraph" w:styleId="2">
    <w:name w:val="heading 2"/>
    <w:basedOn w:val="a"/>
    <w:next w:val="a"/>
    <w:link w:val="20"/>
    <w:qFormat/>
    <w:rsid w:val="00147524"/>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147524"/>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22C"/>
    <w:rPr>
      <w:color w:val="0563C1" w:themeColor="hyperlink"/>
      <w:u w:val="single"/>
    </w:rPr>
  </w:style>
  <w:style w:type="paragraph" w:styleId="a4">
    <w:name w:val="Plain Text"/>
    <w:basedOn w:val="a"/>
    <w:link w:val="a5"/>
    <w:rsid w:val="00AA222C"/>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A222C"/>
    <w:rPr>
      <w:rFonts w:ascii="Courier New" w:eastAsia="Times New Roman" w:hAnsi="Courier New" w:cs="Courier New"/>
      <w:kern w:val="0"/>
      <w:sz w:val="20"/>
      <w:szCs w:val="20"/>
      <w:lang w:eastAsia="ru-RU"/>
      <w14:ligatures w14:val="none"/>
    </w:rPr>
  </w:style>
  <w:style w:type="paragraph" w:styleId="a6">
    <w:name w:val="List Paragraph"/>
    <w:basedOn w:val="a"/>
    <w:uiPriority w:val="34"/>
    <w:qFormat/>
    <w:rsid w:val="00AA222C"/>
    <w:pPr>
      <w:ind w:left="720"/>
      <w:contextualSpacing/>
    </w:pPr>
  </w:style>
  <w:style w:type="paragraph" w:styleId="a7">
    <w:name w:val="Normal (Web)"/>
    <w:basedOn w:val="a"/>
    <w:uiPriority w:val="99"/>
    <w:semiHidden/>
    <w:unhideWhenUsed/>
    <w:rsid w:val="00AA2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222C"/>
    <w:rPr>
      <w:b/>
      <w:bCs/>
    </w:rPr>
  </w:style>
  <w:style w:type="paragraph" w:customStyle="1" w:styleId="TableParagraph">
    <w:name w:val="Table Paragraph"/>
    <w:basedOn w:val="a"/>
    <w:uiPriority w:val="1"/>
    <w:qFormat/>
    <w:rsid w:val="00C95D46"/>
    <w:pPr>
      <w:widowControl w:val="0"/>
      <w:autoSpaceDE w:val="0"/>
      <w:autoSpaceDN w:val="0"/>
      <w:spacing w:after="0" w:line="359" w:lineRule="exact"/>
      <w:ind w:left="107"/>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7D7971"/>
    <w:rPr>
      <w:color w:val="605E5C"/>
      <w:shd w:val="clear" w:color="auto" w:fill="E1DFDD"/>
    </w:rPr>
  </w:style>
  <w:style w:type="paragraph" w:styleId="a9">
    <w:name w:val="Revision"/>
    <w:hidden/>
    <w:uiPriority w:val="99"/>
    <w:semiHidden/>
    <w:rsid w:val="002009DB"/>
    <w:pPr>
      <w:spacing w:after="0" w:line="240" w:lineRule="auto"/>
    </w:pPr>
    <w:rPr>
      <w:kern w:val="0"/>
      <w14:ligatures w14:val="none"/>
    </w:rPr>
  </w:style>
  <w:style w:type="character" w:customStyle="1" w:styleId="20">
    <w:name w:val="Заголовок 2 Знак"/>
    <w:basedOn w:val="a0"/>
    <w:link w:val="2"/>
    <w:rsid w:val="00147524"/>
    <w:rPr>
      <w:rFonts w:ascii="Arial" w:eastAsia="Times New Roman" w:hAnsi="Arial" w:cs="Times New Roman"/>
      <w:b/>
      <w:i/>
      <w:spacing w:val="-6"/>
      <w:kern w:val="0"/>
      <w:sz w:val="24"/>
      <w:szCs w:val="20"/>
      <w:lang w:eastAsia="ru-RU"/>
      <w14:ligatures w14:val="none"/>
    </w:rPr>
  </w:style>
  <w:style w:type="character" w:customStyle="1" w:styleId="60">
    <w:name w:val="Заголовок 6 Знак"/>
    <w:basedOn w:val="a0"/>
    <w:link w:val="6"/>
    <w:rsid w:val="00147524"/>
    <w:rPr>
      <w:rFonts w:ascii="Times New Roman" w:eastAsia="Times New Roman" w:hAnsi="Times New Roman" w:cs="Times New Roman"/>
      <w:b/>
      <w:spacing w:val="-6"/>
      <w:kern w:val="0"/>
      <w:sz w:val="24"/>
      <w:szCs w:val="20"/>
      <w:lang w:eastAsia="ru-RU"/>
      <w14:ligatures w14:val="none"/>
    </w:rPr>
  </w:style>
  <w:style w:type="paragraph" w:styleId="aa">
    <w:name w:val="Body Text"/>
    <w:basedOn w:val="a"/>
    <w:link w:val="ab"/>
    <w:rsid w:val="00147524"/>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b">
    <w:name w:val="Основной текст Знак"/>
    <w:basedOn w:val="a0"/>
    <w:link w:val="aa"/>
    <w:rsid w:val="00147524"/>
    <w:rPr>
      <w:rFonts w:ascii="Times New Roman" w:eastAsia="Times New Roman" w:hAnsi="Times New Roman" w:cs="Times New Roman"/>
      <w:spacing w:val="-6"/>
      <w:kern w:val="0"/>
      <w:szCs w:val="20"/>
      <w:lang w:val="x-none" w:eastAsia="x-none"/>
      <w14:ligatures w14:val="none"/>
    </w:rPr>
  </w:style>
  <w:style w:type="paragraph" w:styleId="ac">
    <w:name w:val="Block Text"/>
    <w:basedOn w:val="a"/>
    <w:rsid w:val="00147524"/>
    <w:pPr>
      <w:spacing w:after="0" w:line="240" w:lineRule="auto"/>
      <w:ind w:left="2279" w:right="1400"/>
      <w:jc w:val="center"/>
    </w:pPr>
    <w:rPr>
      <w:rFonts w:ascii="Times New Roman" w:eastAsia="Times New Roman" w:hAnsi="Times New Roman" w:cs="Times New Roman"/>
      <w:sz w:val="24"/>
      <w:szCs w:val="20"/>
      <w:lang w:eastAsia="ru-RU"/>
    </w:rPr>
  </w:style>
  <w:style w:type="paragraph" w:styleId="21">
    <w:name w:val="Body Text Indent 2"/>
    <w:basedOn w:val="a"/>
    <w:link w:val="22"/>
    <w:rsid w:val="00147524"/>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147524"/>
    <w:rPr>
      <w:rFonts w:ascii="Times New Roman" w:eastAsia="Times New Roman" w:hAnsi="Times New Roman" w:cs="Times New Roman"/>
      <w:kern w:val="0"/>
      <w:sz w:val="24"/>
      <w:szCs w:val="20"/>
      <w:lang w:val="x-none" w:eastAsia="x-none"/>
      <w14:ligatures w14:val="none"/>
    </w:rPr>
  </w:style>
  <w:style w:type="paragraph" w:styleId="23">
    <w:name w:val="Body Text 2"/>
    <w:basedOn w:val="a"/>
    <w:link w:val="24"/>
    <w:rsid w:val="00147524"/>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rsid w:val="00147524"/>
    <w:rPr>
      <w:rFonts w:ascii="Times New Roman" w:eastAsia="Times New Roman" w:hAnsi="Times New Roman" w:cs="Times New Roman"/>
      <w:kern w:val="0"/>
      <w:sz w:val="24"/>
      <w:szCs w:val="20"/>
      <w:lang w:val="x-none" w:eastAsia="x-none"/>
      <w14:ligatures w14:val="none"/>
    </w:rPr>
  </w:style>
  <w:style w:type="paragraph" w:customStyle="1" w:styleId="pf0">
    <w:name w:val="pf0"/>
    <w:basedOn w:val="a"/>
    <w:rsid w:val="00147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annotation text"/>
    <w:basedOn w:val="a"/>
    <w:link w:val="ae"/>
    <w:uiPriority w:val="99"/>
    <w:unhideWhenUsed/>
    <w:rsid w:val="008656A0"/>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8656A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749927155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F763-27FE-4C0B-BAA5-529562C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Веселова</dc:creator>
  <cp:keywords/>
  <dc:description/>
  <cp:lastModifiedBy>SOCIOCENTER</cp:lastModifiedBy>
  <cp:revision>63</cp:revision>
  <dcterms:created xsi:type="dcterms:W3CDTF">2024-06-25T09:29:00Z</dcterms:created>
  <dcterms:modified xsi:type="dcterms:W3CDTF">2025-01-20T14:22:00Z</dcterms:modified>
</cp:coreProperties>
</file>