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F4B0F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bookmarkStart w:id="0" w:name="_Hlk168995996_0"/>
      <w:bookmarkStart w:id="1" w:name="_Hlk169001140"/>
      <w:bookmarkStart w:id="2" w:name="_Hlk168996116"/>
      <w:r w:rsidRPr="00E50A0B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 wp14:anchorId="33672DA9" wp14:editId="196365FC">
            <wp:simplePos x="0" y="0"/>
            <wp:positionH relativeFrom="column">
              <wp:posOffset>276860</wp:posOffset>
            </wp:positionH>
            <wp:positionV relativeFrom="paragraph">
              <wp:posOffset>12700</wp:posOffset>
            </wp:positionV>
            <wp:extent cx="1720850" cy="667598"/>
            <wp:effectExtent l="0" t="0" r="0" b="0"/>
            <wp:wrapNone/>
            <wp:docPr id="380549983" name="Рисунок 13" descr="Изображение выглядит как Графика, Шрифт, логотип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49983" name="Рисунок 13" descr="Изображение выглядит как Графика, Шрифт, логотип, графический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667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Министерство науки и высшего образования Российской Федерации</w:t>
      </w:r>
    </w:p>
    <w:p w14:paraId="32DF60FB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Федеральное государственное автономное научное учреждение</w:t>
      </w:r>
    </w:p>
    <w:p w14:paraId="3E9851A1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/>
          <w:sz w:val="18"/>
          <w:szCs w:val="18"/>
          <w:lang w:val="ru-RU" w:eastAsia="ru-RU"/>
        </w:rPr>
        <w:t>«ЦЕНТР СОЦИОЛОГИЧЕСКИХ ИССЛЕДОВАНИЙ»</w:t>
      </w:r>
    </w:p>
    <w:p w14:paraId="74805C29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(ФГАНУ «Социоцентр»)</w:t>
      </w:r>
    </w:p>
    <w:p w14:paraId="7B5C8674" w14:textId="77777777" w:rsidR="00E50A0B" w:rsidRPr="00E50A0B" w:rsidRDefault="00E50A0B" w:rsidP="00E50A0B">
      <w:pPr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_________________________________________________________________</w:t>
      </w:r>
    </w:p>
    <w:p w14:paraId="279F1032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Тверской бульвар, д. 13, стр.1, этаж 3,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ab/>
        <w:t>ОКПО 56589921</w:t>
      </w:r>
    </w:p>
    <w:p w14:paraId="1C3D11FA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г. Москва, 123104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ab/>
        <w:t>ОГРН 1027739468008</w:t>
      </w:r>
    </w:p>
    <w:p w14:paraId="6DE7660E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Тел.: (499) 271-55-72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ab/>
        <w:t>ИНН 7725145630</w:t>
      </w:r>
    </w:p>
    <w:p w14:paraId="614316CD" w14:textId="77777777" w:rsidR="00E50A0B" w:rsidRPr="00E50A0B" w:rsidRDefault="00E50A0B" w:rsidP="00E50A0B">
      <w:pPr>
        <w:tabs>
          <w:tab w:val="left" w:pos="7797"/>
        </w:tabs>
        <w:spacing w:before="0" w:beforeAutospacing="0" w:after="0" w:afterAutospacing="0"/>
        <w:ind w:left="3686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r w:rsidRPr="00E50A0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e-mail: info@sociocenter.info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ab/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val="ru-RU" w:eastAsia="ru-RU"/>
        </w:rPr>
        <w:t>КПП</w:t>
      </w:r>
      <w:r w:rsidRPr="00E50A0B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772501001</w:t>
      </w:r>
    </w:p>
    <w:bookmarkEnd w:id="0"/>
    <w:p w14:paraId="65CEB014" w14:textId="77777777" w:rsidR="00E50A0B" w:rsidRPr="00E50A0B" w:rsidRDefault="00E50A0B" w:rsidP="00E50A0B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0"/>
          <w:szCs w:val="20"/>
        </w:rPr>
      </w:pPr>
    </w:p>
    <w:bookmarkEnd w:id="1"/>
    <w:p w14:paraId="4545E7E6" w14:textId="77777777" w:rsidR="00E50A0B" w:rsidRPr="00E50A0B" w:rsidRDefault="00E50A0B" w:rsidP="00E50A0B">
      <w:pPr>
        <w:widowControl w:val="0"/>
        <w:autoSpaceDE w:val="0"/>
        <w:autoSpaceDN w:val="0"/>
        <w:spacing w:before="5" w:beforeAutospacing="0" w:after="0" w:afterAutospacing="0"/>
        <w:rPr>
          <w:rFonts w:ascii="Times New Roman" w:eastAsia="Times New Roman" w:hAnsi="Times New Roman" w:cs="Times New Roman"/>
          <w:sz w:val="17"/>
          <w:szCs w:val="20"/>
        </w:rPr>
      </w:pPr>
    </w:p>
    <w:p w14:paraId="25DE4D54" w14:textId="77777777" w:rsidR="00E50A0B" w:rsidRPr="00E96C4D" w:rsidRDefault="00E50A0B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right="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bookmarkStart w:id="3" w:name="_Hlk169001205"/>
      <w:r w:rsidRPr="00E96C4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СОГЛАСИЕ</w:t>
      </w:r>
    </w:p>
    <w:p w14:paraId="5C496322" w14:textId="54A7F9A9" w:rsidR="00E50A0B" w:rsidRDefault="00E50A0B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right="6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</w:pPr>
      <w:bookmarkStart w:id="4" w:name="_Hlk167697225"/>
      <w:r w:rsidRPr="00E96C4D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E96C4D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E96C4D">
        <w:rPr>
          <w:rFonts w:ascii="Times New Roman" w:eastAsia="Times New Roman" w:hAnsi="Times New Roman" w:cs="Times New Roman"/>
          <w:sz w:val="24"/>
          <w:szCs w:val="24"/>
          <w:lang w:val="ru-RU"/>
        </w:rPr>
        <w:t>обработку</w:t>
      </w:r>
      <w:r w:rsidRPr="00E96C4D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E96C4D">
        <w:rPr>
          <w:rFonts w:ascii="Times New Roman" w:eastAsia="Times New Roman" w:hAnsi="Times New Roman" w:cs="Times New Roman"/>
          <w:sz w:val="24"/>
          <w:szCs w:val="24"/>
          <w:lang w:val="ru-RU"/>
        </w:rPr>
        <w:t>персональных</w:t>
      </w:r>
      <w:r w:rsidRPr="00E96C4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E96C4D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данных</w:t>
      </w:r>
    </w:p>
    <w:p w14:paraId="098BE2B3" w14:textId="77777777" w:rsidR="00E96C4D" w:rsidRPr="00E96C4D" w:rsidRDefault="00E96C4D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right="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bookmarkEnd w:id="4"/>
    <w:p w14:paraId="2D24F550" w14:textId="2E50AFE6" w:rsidR="00E50A0B" w:rsidRPr="00E96C4D" w:rsidRDefault="00E96C4D" w:rsidP="00E96C4D">
      <w:pPr>
        <w:widowControl w:val="0"/>
        <w:tabs>
          <w:tab w:val="left" w:pos="4320"/>
          <w:tab w:val="left" w:pos="6770"/>
        </w:tabs>
        <w:autoSpaceDE w:val="0"/>
        <w:autoSpaceDN w:val="0"/>
        <w:spacing w:before="0" w:beforeAutospacing="0" w:after="0" w:afterAutospacing="0" w:line="276" w:lineRule="auto"/>
        <w:ind w:right="16"/>
        <w:jc w:val="center"/>
        <w:rPr>
          <w:rFonts w:ascii="Times New Roman" w:eastAsia="Times New Roman" w:hAnsi="Times New Roman" w:cs="Times New Roman"/>
          <w:sz w:val="16"/>
          <w:szCs w:val="16"/>
          <w:lang w:val="ru-RU"/>
        </w:rPr>
        <w:sectPr w:rsidR="00E50A0B" w:rsidRPr="00E96C4D" w:rsidSect="004B193C">
          <w:headerReference w:type="default" r:id="rId9"/>
          <w:footerReference w:type="default" r:id="rId10"/>
          <w:pgSz w:w="11920" w:h="16850"/>
          <w:pgMar w:top="1134" w:right="1134" w:bottom="1134" w:left="1134" w:header="720" w:footer="397" w:gutter="0"/>
          <w:pgNumType w:start="1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sz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E96C4D">
        <w:rPr>
          <w:rFonts w:ascii="Times New Roman" w:eastAsia="Times New Roman" w:hAnsi="Times New Roman" w:cs="Times New Roman"/>
          <w:sz w:val="16"/>
          <w:szCs w:val="16"/>
          <w:lang w:val="ru-RU"/>
        </w:rPr>
        <w:t>(Ф. И. О., паспортные данные)</w:t>
      </w:r>
    </w:p>
    <w:p w14:paraId="19484B06" w14:textId="625F3445" w:rsidR="00E50A0B" w:rsidRPr="00AF4AC9" w:rsidRDefault="00E50A0B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right="106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0A0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соответствии с Федеральным законом от 27</w:t>
      </w:r>
      <w:r w:rsidR="00DF0A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июля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2006</w:t>
      </w:r>
      <w:r w:rsidR="00DF0A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 152-ФЗ «О персональных данных», а также локальными нормативными актами, регламентирующими работу </w:t>
      </w:r>
      <w:r w:rsidR="00DF0A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с персональными данными федерального государственного автономного научного учреждения «Центр социологических исследований»» (ФГАНУ «Социоцентр»), выражаю</w:t>
      </w:r>
      <w:r w:rsidRPr="00AF4AC9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="00036696" w:rsidRPr="00AF4AC9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br/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ФГАНУ «Социоцентр»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, зарегистрированному по адресу: Российская</w:t>
      </w:r>
      <w:r w:rsidRPr="00AF4AC9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Федерация, г. Москва, Люсиновская</w:t>
      </w:r>
      <w:r w:rsidRPr="00AF4AC9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ул., д. 51, свое конкретное,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информированное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и</w:t>
      </w:r>
      <w:r w:rsidRPr="00AF4AC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сознательное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согласие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на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обработку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моих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персональных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данных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и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подтверждаю,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что,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давая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такое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>согласие,</w:t>
      </w:r>
      <w:r w:rsidRPr="00AF4AC9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AF4AC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действую свободно, </w:t>
      </w:r>
      <w:r w:rsidR="00C37192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по своей</w:t>
      </w:r>
      <w:r w:rsidRPr="00AF4AC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воле и в</w:t>
      </w:r>
      <w:r w:rsidRPr="00AF4AC9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своих интересах.</w:t>
      </w:r>
    </w:p>
    <w:p w14:paraId="7DCC32A4" w14:textId="77777777" w:rsidR="00C37192" w:rsidRDefault="00E50A0B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DC6A84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Перечень персональных данных, на обработку которых дается согласие:</w:t>
      </w:r>
    </w:p>
    <w:p w14:paraId="5C683B70" w14:textId="639C5E84" w:rsidR="00C37192" w:rsidRPr="00C37192" w:rsidRDefault="00DC6A84" w:rsidP="00E96C4D">
      <w:pPr>
        <w:pStyle w:val="a9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7192">
        <w:rPr>
          <w:rFonts w:ascii="Times New Roman" w:hAnsi="Times New Roman" w:cs="Times New Roman"/>
          <w:sz w:val="24"/>
          <w:szCs w:val="24"/>
          <w:lang w:val="ru-RU"/>
        </w:rPr>
        <w:t>фамилия, имя, отчество, пол, гражданство, дата, год, место рождения</w:t>
      </w:r>
      <w:r w:rsidR="00C371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061405A" w14:textId="00E2D4AF" w:rsidR="00C37192" w:rsidRPr="00C37192" w:rsidRDefault="00C37192" w:rsidP="00E96C4D">
      <w:pPr>
        <w:pStyle w:val="a9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7192">
        <w:rPr>
          <w:rFonts w:ascii="Times New Roman" w:hAnsi="Times New Roman" w:cs="Times New Roman"/>
          <w:sz w:val="24"/>
          <w:szCs w:val="24"/>
          <w:lang w:val="ru-RU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47835A2" w14:textId="3F16CAB5" w:rsidR="00C37192" w:rsidRPr="00C37192" w:rsidRDefault="00DC6A84" w:rsidP="00E96C4D">
      <w:pPr>
        <w:pStyle w:val="a9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7192">
        <w:rPr>
          <w:rFonts w:ascii="Times New Roman" w:hAnsi="Times New Roman" w:cs="Times New Roman"/>
          <w:sz w:val="24"/>
          <w:szCs w:val="24"/>
          <w:lang w:val="ru-RU"/>
        </w:rPr>
        <w:t>адрес регистрации и почтовый адрес</w:t>
      </w:r>
      <w:r w:rsidR="00C371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270073CF" w14:textId="7486080B" w:rsidR="00C37192" w:rsidRPr="00C37192" w:rsidRDefault="00DC6A84" w:rsidP="00E96C4D">
      <w:pPr>
        <w:pStyle w:val="a9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7192">
        <w:rPr>
          <w:rFonts w:ascii="Times New Roman" w:hAnsi="Times New Roman" w:cs="Times New Roman"/>
          <w:sz w:val="24"/>
          <w:szCs w:val="24"/>
          <w:lang w:val="ru-RU"/>
        </w:rPr>
        <w:t>номера телефонов (мобильный, домашний, рабочий)</w:t>
      </w:r>
      <w:r w:rsidR="00C371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8129D9A" w14:textId="176B905B" w:rsidR="00C37192" w:rsidRPr="00C37192" w:rsidRDefault="00DC6A84" w:rsidP="00E96C4D">
      <w:pPr>
        <w:pStyle w:val="a9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37192">
        <w:rPr>
          <w:rFonts w:ascii="Times New Roman" w:hAnsi="Times New Roman" w:cs="Times New Roman"/>
          <w:sz w:val="24"/>
          <w:szCs w:val="24"/>
          <w:lang w:val="ru-RU"/>
        </w:rPr>
        <w:t>адрес электронной почты</w:t>
      </w:r>
      <w:r w:rsidR="00C37192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647F388" w14:textId="503552CA" w:rsidR="00C37192" w:rsidRPr="00C37192" w:rsidRDefault="00C37192" w:rsidP="00E96C4D">
      <w:pPr>
        <w:pStyle w:val="a9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сведения </w:t>
      </w:r>
      <w:r w:rsidR="00DC6A84" w:rsidRPr="00C37192">
        <w:rPr>
          <w:rFonts w:ascii="Times New Roman" w:hAnsi="Times New Roman" w:cs="Times New Roman"/>
          <w:sz w:val="24"/>
          <w:szCs w:val="24"/>
          <w:lang w:val="ru-RU"/>
        </w:rPr>
        <w:t>документ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 w:rsidR="00DC6A84" w:rsidRPr="00C37192">
        <w:rPr>
          <w:rFonts w:ascii="Times New Roman" w:hAnsi="Times New Roman" w:cs="Times New Roman"/>
          <w:sz w:val="24"/>
          <w:szCs w:val="24"/>
          <w:lang w:val="ru-RU"/>
        </w:rPr>
        <w:t xml:space="preserve"> об образовании и квалификации с указанием органа и</w:t>
      </w:r>
      <w:r w:rsidRPr="00C37192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DC6A84" w:rsidRPr="00C37192">
        <w:rPr>
          <w:rFonts w:ascii="Times New Roman" w:hAnsi="Times New Roman" w:cs="Times New Roman"/>
          <w:sz w:val="24"/>
          <w:szCs w:val="24"/>
          <w:lang w:val="ru-RU"/>
        </w:rPr>
        <w:t>или</w:t>
      </w:r>
      <w:r w:rsidRPr="00C37192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DC6A84" w:rsidRPr="00C37192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организации, выдавших документ</w:t>
      </w:r>
      <w:r w:rsidR="00DF0AB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C1F15EF" w14:textId="2D350685" w:rsidR="00135AC7" w:rsidRPr="00C37192" w:rsidRDefault="00DC6A84" w:rsidP="00E96C4D">
      <w:pPr>
        <w:pStyle w:val="a9"/>
        <w:widowControl w:val="0"/>
        <w:numPr>
          <w:ilvl w:val="0"/>
          <w:numId w:val="15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</w:pPr>
      <w:r w:rsidRPr="00C37192">
        <w:rPr>
          <w:rFonts w:ascii="Times New Roman" w:hAnsi="Times New Roman" w:cs="Times New Roman"/>
          <w:sz w:val="24"/>
          <w:szCs w:val="24"/>
          <w:lang w:val="ru-RU"/>
        </w:rPr>
        <w:t>СНИЛС.</w:t>
      </w:r>
    </w:p>
    <w:p w14:paraId="266D8AF0" w14:textId="77777777" w:rsidR="00DC6A84" w:rsidRDefault="00AF4AC9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firstLine="709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 xml:space="preserve">Обработка персональных данных осуществляется </w:t>
      </w:r>
      <w:r w:rsidR="00DC6A84">
        <w:rPr>
          <w:sz w:val="24"/>
          <w:szCs w:val="24"/>
          <w:lang w:val="ru-RU"/>
        </w:rPr>
        <w:t>в</w:t>
      </w:r>
      <w:r w:rsidRPr="00AF4AC9">
        <w:rPr>
          <w:sz w:val="24"/>
          <w:szCs w:val="24"/>
          <w:lang w:val="ru-RU"/>
        </w:rPr>
        <w:t xml:space="preserve"> </w:t>
      </w:r>
      <w:r w:rsidR="00CB5457" w:rsidRPr="00AF4AC9">
        <w:rPr>
          <w:sz w:val="24"/>
          <w:szCs w:val="24"/>
          <w:lang w:val="ru-RU"/>
        </w:rPr>
        <w:t>цел</w:t>
      </w:r>
      <w:r w:rsidR="00DC6A84">
        <w:rPr>
          <w:sz w:val="24"/>
          <w:szCs w:val="24"/>
          <w:lang w:val="ru-RU"/>
        </w:rPr>
        <w:t>ях:</w:t>
      </w:r>
    </w:p>
    <w:p w14:paraId="74866240" w14:textId="3BBFFDCB" w:rsidR="00DC6A84" w:rsidRPr="00C37192" w:rsidRDefault="00DC6A84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t>приём, обучение и выпуск слушателей в соответствии с федеральным законом от 29</w:t>
      </w:r>
      <w:r w:rsidR="00DF0AB1">
        <w:rPr>
          <w:sz w:val="24"/>
          <w:szCs w:val="24"/>
          <w:lang w:val="ru-RU"/>
        </w:rPr>
        <w:t xml:space="preserve"> декабря</w:t>
      </w:r>
      <w:r w:rsidR="00DF0AB1" w:rsidRPr="00C37192">
        <w:rPr>
          <w:sz w:val="24"/>
          <w:szCs w:val="24"/>
          <w:lang w:val="ru-RU"/>
        </w:rPr>
        <w:t xml:space="preserve"> </w:t>
      </w:r>
      <w:r w:rsidRPr="00C37192">
        <w:rPr>
          <w:sz w:val="24"/>
          <w:szCs w:val="24"/>
          <w:lang w:val="ru-RU"/>
        </w:rPr>
        <w:t>2012</w:t>
      </w:r>
      <w:r w:rsidR="00DF0AB1">
        <w:rPr>
          <w:sz w:val="24"/>
          <w:szCs w:val="24"/>
          <w:lang w:val="ru-RU"/>
        </w:rPr>
        <w:t xml:space="preserve"> г.</w:t>
      </w:r>
      <w:r w:rsidRPr="00C37192">
        <w:rPr>
          <w:sz w:val="24"/>
          <w:szCs w:val="24"/>
          <w:lang w:val="ru-RU"/>
        </w:rPr>
        <w:t xml:space="preserve"> № 273-ФЗ «Об образовании в Российской Федерации»;</w:t>
      </w:r>
    </w:p>
    <w:p w14:paraId="62742D7B" w14:textId="6421621A" w:rsidR="00DC6A84" w:rsidRPr="00C37192" w:rsidRDefault="00DC6A84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t xml:space="preserve">ведение учёта личных дел слушателей дополнительных профессиональных программ (далее – ДПП), а также хранение личных дел в архиве на бумажных </w:t>
      </w:r>
      <w:r w:rsidR="00DF0AB1">
        <w:rPr>
          <w:sz w:val="24"/>
          <w:szCs w:val="24"/>
          <w:lang w:val="ru-RU"/>
        </w:rPr>
        <w:br/>
      </w:r>
      <w:r w:rsidRPr="00C37192">
        <w:rPr>
          <w:sz w:val="24"/>
          <w:szCs w:val="24"/>
          <w:lang w:val="ru-RU"/>
        </w:rPr>
        <w:t>и</w:t>
      </w:r>
      <w:r w:rsidR="00DF0AB1">
        <w:rPr>
          <w:sz w:val="24"/>
          <w:szCs w:val="24"/>
          <w:lang w:val="ru-RU"/>
        </w:rPr>
        <w:t xml:space="preserve"> (</w:t>
      </w:r>
      <w:r w:rsidRPr="00C37192">
        <w:rPr>
          <w:sz w:val="24"/>
          <w:szCs w:val="24"/>
          <w:lang w:val="ru-RU"/>
        </w:rPr>
        <w:t>или</w:t>
      </w:r>
      <w:r w:rsidR="00DF0AB1">
        <w:rPr>
          <w:sz w:val="24"/>
          <w:szCs w:val="24"/>
          <w:lang w:val="ru-RU"/>
        </w:rPr>
        <w:t>)</w:t>
      </w:r>
      <w:r w:rsidRPr="00C37192">
        <w:rPr>
          <w:sz w:val="24"/>
          <w:szCs w:val="24"/>
          <w:lang w:val="ru-RU"/>
        </w:rPr>
        <w:t xml:space="preserve"> электронных носителях, автоматизированных системах обработки данных;</w:t>
      </w:r>
    </w:p>
    <w:p w14:paraId="1E01B60E" w14:textId="48B4D657" w:rsidR="00DC6A84" w:rsidRPr="00C37192" w:rsidRDefault="00DC6A84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t xml:space="preserve">ведение учёта результатов освоения слушателями ДПП, а также хранение архивов данных об этих результатах на бумажных носителях </w:t>
      </w:r>
      <w:r w:rsidR="00DF0AB1" w:rsidRPr="00C37192">
        <w:rPr>
          <w:sz w:val="24"/>
          <w:szCs w:val="24"/>
          <w:lang w:val="ru-RU"/>
        </w:rPr>
        <w:t>и</w:t>
      </w:r>
      <w:r w:rsidR="00DF0AB1">
        <w:rPr>
          <w:sz w:val="24"/>
          <w:szCs w:val="24"/>
          <w:lang w:val="ru-RU"/>
        </w:rPr>
        <w:t xml:space="preserve"> (</w:t>
      </w:r>
      <w:r w:rsidR="00DF0AB1" w:rsidRPr="00C37192">
        <w:rPr>
          <w:sz w:val="24"/>
          <w:szCs w:val="24"/>
          <w:lang w:val="ru-RU"/>
        </w:rPr>
        <w:t>или</w:t>
      </w:r>
      <w:r w:rsidR="00DF0AB1">
        <w:rPr>
          <w:sz w:val="24"/>
          <w:szCs w:val="24"/>
          <w:lang w:val="ru-RU"/>
        </w:rPr>
        <w:t>)</w:t>
      </w:r>
      <w:r w:rsidR="00DF0AB1" w:rsidRPr="00C37192">
        <w:rPr>
          <w:sz w:val="24"/>
          <w:szCs w:val="24"/>
          <w:lang w:val="ru-RU"/>
        </w:rPr>
        <w:t xml:space="preserve"> </w:t>
      </w:r>
      <w:r w:rsidRPr="00C37192">
        <w:rPr>
          <w:sz w:val="24"/>
          <w:szCs w:val="24"/>
          <w:lang w:val="ru-RU"/>
        </w:rPr>
        <w:t>электронных носителях, автоматизированных системах обработки данных;</w:t>
      </w:r>
    </w:p>
    <w:p w14:paraId="42B1FFEB" w14:textId="5C8F9F7F" w:rsidR="00DC6A84" w:rsidRPr="00C37192" w:rsidRDefault="00DC6A84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t xml:space="preserve">выдача дипломов о профессиональной переподготовке, удостоверений </w:t>
      </w:r>
      <w:r w:rsidR="00DF0AB1">
        <w:rPr>
          <w:sz w:val="24"/>
          <w:szCs w:val="24"/>
          <w:lang w:val="ru-RU"/>
        </w:rPr>
        <w:br/>
      </w:r>
      <w:r w:rsidRPr="00C37192">
        <w:rPr>
          <w:sz w:val="24"/>
          <w:szCs w:val="24"/>
          <w:lang w:val="ru-RU"/>
        </w:rPr>
        <w:t>о повышении квалификации;</w:t>
      </w:r>
    </w:p>
    <w:p w14:paraId="41B3A320" w14:textId="5901A1D1" w:rsidR="00DC6A84" w:rsidRPr="00C37192" w:rsidRDefault="00DC6A84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t>выдача справок по запросу слушателей, работодателей, органов государственного управления и иных сведений в соответствии с законодательством Российской Федерации;</w:t>
      </w:r>
    </w:p>
    <w:p w14:paraId="638C9A33" w14:textId="79147D53" w:rsidR="00DC6A84" w:rsidRPr="00C37192" w:rsidRDefault="00DC6A84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lastRenderedPageBreak/>
        <w:t>восстановление и выдача дубликатов документов, подтверждающих образование, в случае их утери;</w:t>
      </w:r>
    </w:p>
    <w:p w14:paraId="0CB508A7" w14:textId="4D167694" w:rsidR="00DC6A84" w:rsidRPr="00C37192" w:rsidRDefault="00DC6A84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t xml:space="preserve">обеспечение исполнения договора, заключаемого с ФГАНУ «Социоцентр» </w:t>
      </w:r>
      <w:r w:rsidR="00DF0AB1">
        <w:rPr>
          <w:sz w:val="24"/>
          <w:szCs w:val="24"/>
          <w:lang w:val="ru-RU"/>
        </w:rPr>
        <w:br/>
      </w:r>
      <w:r w:rsidRPr="00C37192">
        <w:rPr>
          <w:sz w:val="24"/>
          <w:szCs w:val="24"/>
          <w:lang w:val="ru-RU"/>
        </w:rPr>
        <w:t>об оказании платных образовательных услуг по ДПП.</w:t>
      </w:r>
      <w:r w:rsidR="00CB5457" w:rsidRPr="00C37192">
        <w:rPr>
          <w:sz w:val="24"/>
          <w:szCs w:val="24"/>
          <w:lang w:val="ru-RU"/>
        </w:rPr>
        <w:t xml:space="preserve"> </w:t>
      </w:r>
    </w:p>
    <w:p w14:paraId="67D2DF11" w14:textId="79652C34" w:rsidR="00C37192" w:rsidRPr="00C37192" w:rsidRDefault="00CB5457" w:rsidP="00E96C4D">
      <w:pPr>
        <w:pStyle w:val="a9"/>
        <w:widowControl w:val="0"/>
        <w:numPr>
          <w:ilvl w:val="0"/>
          <w:numId w:val="14"/>
        </w:numPr>
        <w:autoSpaceDE w:val="0"/>
        <w:autoSpaceDN w:val="0"/>
        <w:spacing w:before="0" w:beforeAutospacing="0" w:after="0" w:afterAutospacing="0" w:line="276" w:lineRule="auto"/>
        <w:ind w:left="0" w:firstLine="709"/>
        <w:jc w:val="both"/>
        <w:rPr>
          <w:sz w:val="24"/>
          <w:szCs w:val="24"/>
          <w:lang w:val="ru-RU"/>
        </w:rPr>
      </w:pPr>
      <w:r w:rsidRPr="00C37192">
        <w:rPr>
          <w:sz w:val="24"/>
          <w:szCs w:val="24"/>
          <w:lang w:val="ru-RU"/>
        </w:rPr>
        <w:t>получения</w:t>
      </w:r>
      <w:r w:rsidR="00AF4AC9" w:rsidRPr="00C37192">
        <w:rPr>
          <w:sz w:val="24"/>
          <w:szCs w:val="24"/>
          <w:lang w:val="ru-RU"/>
        </w:rPr>
        <w:t xml:space="preserve"> образовательной услуги в форме вебинара.</w:t>
      </w:r>
    </w:p>
    <w:p w14:paraId="568E4D40" w14:textId="5E1BB3F0" w:rsidR="00135AC7" w:rsidRPr="00AF4AC9" w:rsidRDefault="00AF4AC9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firstLine="709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 xml:space="preserve">Предоставляю право обработки моих персональных данных в том объеме, который необходим для </w:t>
      </w:r>
      <w:r w:rsidR="00157F44">
        <w:rPr>
          <w:sz w:val="24"/>
          <w:szCs w:val="24"/>
          <w:lang w:val="ru-RU"/>
        </w:rPr>
        <w:t>оказания услуги</w:t>
      </w:r>
      <w:r w:rsidRPr="00AF4AC9">
        <w:rPr>
          <w:sz w:val="24"/>
          <w:szCs w:val="24"/>
          <w:lang w:val="ru-RU"/>
        </w:rPr>
        <w:t>.</w:t>
      </w:r>
    </w:p>
    <w:p w14:paraId="1F15BDB2" w14:textId="5D5C9673" w:rsidR="00DF0AB1" w:rsidRDefault="00AF4AC9" w:rsidP="00E96C4D">
      <w:pPr>
        <w:spacing w:before="0" w:beforeAutospacing="0" w:after="0" w:afterAutospacing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>Действия (операции) или совокупность действий (операций) с моими персональными данными могут включать</w:t>
      </w:r>
      <w:r>
        <w:rPr>
          <w:sz w:val="24"/>
          <w:szCs w:val="24"/>
          <w:lang w:val="ru-RU"/>
        </w:rPr>
        <w:t xml:space="preserve"> </w:t>
      </w:r>
      <w:r w:rsidRPr="00AF4AC9">
        <w:rPr>
          <w:sz w:val="24"/>
          <w:szCs w:val="24"/>
          <w:lang w:val="ru-RU"/>
        </w:rPr>
        <w:t>в себя: обработку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</w:t>
      </w:r>
      <w:r w:rsidR="00CB5457" w:rsidRPr="00CB5457">
        <w:rPr>
          <w:sz w:val="24"/>
          <w:szCs w:val="24"/>
          <w:lang w:val="ru-RU"/>
        </w:rPr>
        <w:t>)</w:t>
      </w:r>
      <w:r w:rsidRPr="00AF4AC9">
        <w:rPr>
          <w:sz w:val="24"/>
          <w:szCs w:val="24"/>
          <w:lang w:val="ru-RU"/>
        </w:rPr>
        <w:t>, а также передачу</w:t>
      </w:r>
      <w:r w:rsidR="00CB5457" w:rsidRPr="00CB5457">
        <w:rPr>
          <w:sz w:val="24"/>
          <w:szCs w:val="24"/>
          <w:lang w:val="ru-RU"/>
        </w:rPr>
        <w:t xml:space="preserve"> </w:t>
      </w:r>
      <w:r w:rsidRPr="00AF4AC9">
        <w:rPr>
          <w:sz w:val="24"/>
          <w:szCs w:val="24"/>
          <w:lang w:val="ru-RU"/>
        </w:rPr>
        <w:t>такой информации третьим лицам, в случаях, установленных</w:t>
      </w:r>
      <w:r w:rsidR="00DF0AB1"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Федеральным законом от 27</w:t>
      </w:r>
      <w:r w:rsidR="00DF0A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июля </w:t>
      </w:r>
      <w:r w:rsidR="00DF0AB1"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2006</w:t>
      </w:r>
      <w:r w:rsidR="00DF0AB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г.</w:t>
      </w:r>
      <w:r w:rsidR="00DF0AB1"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№ 152-ФЗ </w:t>
      </w:r>
      <w:r w:rsidR="00DF0AB1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  <w:r w:rsidR="00DF0AB1" w:rsidRPr="00AF4AC9">
        <w:rPr>
          <w:rFonts w:ascii="Times New Roman" w:eastAsia="Times New Roman" w:hAnsi="Times New Roman" w:cs="Times New Roman"/>
          <w:sz w:val="24"/>
          <w:szCs w:val="24"/>
          <w:lang w:val="ru-RU"/>
        </w:rPr>
        <w:t>«О персональных данных»</w:t>
      </w:r>
      <w:r w:rsidR="00DF0AB1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68B78383" w14:textId="58FDE3B7" w:rsidR="00AF4AC9" w:rsidRPr="00AF4AC9" w:rsidRDefault="00AF4AC9" w:rsidP="00E96C4D">
      <w:pPr>
        <w:spacing w:before="0" w:beforeAutospacing="0" w:after="0" w:afterAutospacing="0" w:line="276" w:lineRule="auto"/>
        <w:ind w:firstLine="709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>Обработка моих персональных данных может осуществляться как с применением средств автоматизации,</w:t>
      </w:r>
      <w:r>
        <w:rPr>
          <w:sz w:val="24"/>
          <w:szCs w:val="24"/>
          <w:lang w:val="ru-RU"/>
        </w:rPr>
        <w:t xml:space="preserve"> </w:t>
      </w:r>
      <w:r w:rsidRPr="00AF4AC9">
        <w:rPr>
          <w:sz w:val="24"/>
          <w:szCs w:val="24"/>
          <w:lang w:val="ru-RU"/>
        </w:rPr>
        <w:t xml:space="preserve">так и без применения таких средств. </w:t>
      </w:r>
    </w:p>
    <w:p w14:paraId="633D2FE0" w14:textId="2D9DF044" w:rsidR="00AF4AC9" w:rsidRPr="00AF4AC9" w:rsidRDefault="00AF4AC9" w:rsidP="00E96C4D">
      <w:pPr>
        <w:spacing w:before="0" w:beforeAutospacing="0" w:after="0" w:afterAutospacing="0" w:line="276" w:lineRule="auto"/>
        <w:ind w:firstLine="709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 xml:space="preserve">Настоящее согласие действует с даты его подписания до дня его отзыва путем направления мной соответствующего письменного заявления не менее чем за 1 месяц </w:t>
      </w:r>
      <w:r w:rsidR="00CB5457" w:rsidRPr="00DC6A84">
        <w:rPr>
          <w:sz w:val="24"/>
          <w:szCs w:val="24"/>
          <w:lang w:val="ru-RU"/>
        </w:rPr>
        <w:br/>
      </w:r>
      <w:r w:rsidRPr="00AF4AC9">
        <w:rPr>
          <w:sz w:val="24"/>
          <w:szCs w:val="24"/>
          <w:lang w:val="ru-RU"/>
        </w:rPr>
        <w:t xml:space="preserve">до момента отзыва согласия. </w:t>
      </w:r>
    </w:p>
    <w:p w14:paraId="3D629046" w14:textId="77777777" w:rsidR="00AF4AC9" w:rsidRPr="00AF4AC9" w:rsidRDefault="00AF4AC9" w:rsidP="00E96C4D">
      <w:pPr>
        <w:spacing w:before="0" w:beforeAutospacing="0" w:after="0" w:afterAutospacing="0" w:line="276" w:lineRule="auto"/>
        <w:ind w:firstLine="709"/>
        <w:jc w:val="both"/>
        <w:rPr>
          <w:sz w:val="24"/>
          <w:szCs w:val="24"/>
          <w:lang w:val="ru-RU"/>
        </w:rPr>
      </w:pPr>
      <w:r w:rsidRPr="00AF4AC9">
        <w:rPr>
          <w:sz w:val="24"/>
          <w:szCs w:val="24"/>
          <w:lang w:val="ru-RU"/>
        </w:rPr>
        <w:t xml:space="preserve">Я осведомлен о том, что настоящее согласие может быть отозвано мной в любое время на основании моего письменного заявления. </w:t>
      </w:r>
    </w:p>
    <w:p w14:paraId="1F4DA825" w14:textId="77777777" w:rsidR="00AF4AC9" w:rsidRPr="00AF4AC9" w:rsidRDefault="00AF4AC9" w:rsidP="00E96C4D">
      <w:pPr>
        <w:widowControl w:val="0"/>
        <w:autoSpaceDE w:val="0"/>
        <w:autoSpaceDN w:val="0"/>
        <w:spacing w:before="0" w:beforeAutospacing="0" w:after="0" w:afterAutospacing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0FAF5A2" w14:textId="77777777" w:rsidR="00E50A0B" w:rsidRPr="004B193C" w:rsidRDefault="00E50A0B" w:rsidP="00E96C4D">
      <w:pPr>
        <w:widowControl w:val="0"/>
        <w:autoSpaceDE w:val="0"/>
        <w:autoSpaceDN w:val="0"/>
        <w:spacing w:before="7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val="ru-RU"/>
        </w:rPr>
      </w:pPr>
    </w:p>
    <w:bookmarkEnd w:id="2"/>
    <w:bookmarkEnd w:id="3"/>
    <w:p w14:paraId="395B230F" w14:textId="693F9034" w:rsidR="004B193C" w:rsidRPr="00AF4AC9" w:rsidRDefault="004B193C" w:rsidP="00E96C4D">
      <w:pPr>
        <w:pStyle w:val="af3"/>
        <w:tabs>
          <w:tab w:val="left" w:pos="511"/>
          <w:tab w:val="left" w:pos="6693"/>
          <w:tab w:val="left" w:pos="10302"/>
        </w:tabs>
        <w:spacing w:line="276" w:lineRule="auto"/>
        <w:ind w:left="113"/>
        <w:rPr>
          <w:sz w:val="24"/>
          <w:szCs w:val="24"/>
        </w:rPr>
      </w:pPr>
      <w:r w:rsidRPr="00AF4AC9">
        <w:rPr>
          <w:spacing w:val="-10"/>
          <w:sz w:val="24"/>
          <w:szCs w:val="24"/>
        </w:rPr>
        <w:t>«</w:t>
      </w:r>
      <w:r w:rsidR="00DF0AB1">
        <w:rPr>
          <w:sz w:val="24"/>
          <w:szCs w:val="24"/>
          <w:u w:val="single"/>
        </w:rPr>
        <w:t>__</w:t>
      </w:r>
      <w:r w:rsidRPr="00AF4AC9">
        <w:rPr>
          <w:sz w:val="24"/>
          <w:szCs w:val="24"/>
        </w:rPr>
        <w:t>»</w:t>
      </w:r>
      <w:r w:rsidRPr="00AF4AC9">
        <w:rPr>
          <w:spacing w:val="-7"/>
          <w:sz w:val="24"/>
          <w:szCs w:val="24"/>
        </w:rPr>
        <w:t xml:space="preserve"> </w:t>
      </w:r>
      <w:r w:rsidRPr="00DF0AB1">
        <w:rPr>
          <w:color w:val="000000" w:themeColor="text1"/>
          <w:sz w:val="24"/>
          <w:szCs w:val="24"/>
          <w:u w:val="single"/>
        </w:rPr>
        <w:t>____________</w:t>
      </w:r>
      <w:r w:rsidRPr="00DF0AB1">
        <w:rPr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AF4AC9">
        <w:rPr>
          <w:sz w:val="24"/>
          <w:szCs w:val="24"/>
        </w:rPr>
        <w:t>20__</w:t>
      </w:r>
      <w:r w:rsidRPr="00AF4AC9">
        <w:rPr>
          <w:spacing w:val="-2"/>
          <w:sz w:val="24"/>
          <w:szCs w:val="24"/>
        </w:rPr>
        <w:t xml:space="preserve"> </w:t>
      </w:r>
      <w:r w:rsidRPr="00AF4AC9">
        <w:rPr>
          <w:spacing w:val="-5"/>
          <w:sz w:val="24"/>
          <w:szCs w:val="24"/>
        </w:rPr>
        <w:t>г</w:t>
      </w:r>
      <w:r w:rsidR="00DF0AB1">
        <w:rPr>
          <w:spacing w:val="-5"/>
          <w:sz w:val="24"/>
          <w:szCs w:val="24"/>
        </w:rPr>
        <w:t xml:space="preserve">.                                  </w:t>
      </w:r>
      <w:r w:rsidR="00DF0AB1" w:rsidRPr="00DF0AB1">
        <w:rPr>
          <w:spacing w:val="-5"/>
          <w:sz w:val="24"/>
          <w:szCs w:val="24"/>
          <w:u w:val="single"/>
        </w:rPr>
        <w:t xml:space="preserve">        ___________________/</w:t>
      </w:r>
      <w:r w:rsidR="00DF0AB1" w:rsidRPr="00DF0AB1">
        <w:rPr>
          <w:spacing w:val="-5"/>
          <w:sz w:val="24"/>
          <w:szCs w:val="24"/>
          <w:u w:val="single"/>
        </w:rPr>
        <w:t>___________________/</w:t>
      </w:r>
    </w:p>
    <w:p w14:paraId="2B5C65BE" w14:textId="607F2990" w:rsidR="00465B72" w:rsidRPr="004B193C" w:rsidRDefault="00CB5457" w:rsidP="00E96C4D">
      <w:pPr>
        <w:pStyle w:val="af3"/>
        <w:spacing w:line="276" w:lineRule="auto"/>
        <w:rPr>
          <w:sz w:val="24"/>
          <w:szCs w:val="24"/>
        </w:rPr>
      </w:pPr>
      <w:r w:rsidRPr="00CB5457">
        <w:rPr>
          <w:sz w:val="24"/>
          <w:szCs w:val="24"/>
        </w:rPr>
        <w:t xml:space="preserve">                                                               </w:t>
      </w:r>
      <w:r>
        <w:rPr>
          <w:sz w:val="24"/>
          <w:szCs w:val="24"/>
        </w:rPr>
        <w:t xml:space="preserve">        </w:t>
      </w:r>
      <w:r w:rsidR="00E96C4D">
        <w:rPr>
          <w:sz w:val="24"/>
          <w:szCs w:val="24"/>
        </w:rPr>
        <w:t xml:space="preserve">                         </w:t>
      </w:r>
      <w:r w:rsidR="004B193C" w:rsidRPr="00AF4AC9">
        <w:rPr>
          <w:sz w:val="24"/>
          <w:szCs w:val="24"/>
        </w:rPr>
        <w:t>(</w:t>
      </w:r>
      <w:proofErr w:type="gramStart"/>
      <w:r w:rsidR="004B193C" w:rsidRPr="00AF4AC9">
        <w:rPr>
          <w:sz w:val="24"/>
          <w:szCs w:val="24"/>
        </w:rPr>
        <w:t>подпись</w:t>
      </w:r>
      <w:r w:rsidRPr="00CB5457">
        <w:rPr>
          <w:sz w:val="24"/>
          <w:szCs w:val="24"/>
        </w:rPr>
        <w:t>)</w:t>
      </w:r>
      <w:r w:rsidR="004B193C" w:rsidRPr="00AF4AC9">
        <w:rPr>
          <w:spacing w:val="-12"/>
          <w:sz w:val="24"/>
          <w:szCs w:val="24"/>
        </w:rPr>
        <w:t xml:space="preserve"> </w:t>
      </w:r>
      <w:r w:rsidRPr="00CB5457">
        <w:rPr>
          <w:spacing w:val="-12"/>
          <w:sz w:val="24"/>
          <w:szCs w:val="24"/>
        </w:rPr>
        <w:t xml:space="preserve">  </w:t>
      </w:r>
      <w:proofErr w:type="gramEnd"/>
      <w:r w:rsidRPr="00CB5457">
        <w:rPr>
          <w:spacing w:val="-12"/>
          <w:sz w:val="24"/>
          <w:szCs w:val="24"/>
        </w:rPr>
        <w:t xml:space="preserve">                  </w:t>
      </w:r>
      <w:r>
        <w:rPr>
          <w:spacing w:val="-12"/>
          <w:sz w:val="24"/>
          <w:szCs w:val="24"/>
        </w:rPr>
        <w:t xml:space="preserve">  </w:t>
      </w:r>
      <w:proofErr w:type="gramStart"/>
      <w:r>
        <w:rPr>
          <w:spacing w:val="-12"/>
          <w:sz w:val="24"/>
          <w:szCs w:val="24"/>
        </w:rPr>
        <w:t xml:space="preserve">   </w:t>
      </w:r>
      <w:r w:rsidRPr="00CB5457">
        <w:rPr>
          <w:spacing w:val="-12"/>
          <w:sz w:val="24"/>
          <w:szCs w:val="24"/>
        </w:rPr>
        <w:t>(</w:t>
      </w:r>
      <w:proofErr w:type="gramEnd"/>
      <w:r>
        <w:rPr>
          <w:sz w:val="24"/>
          <w:szCs w:val="24"/>
        </w:rPr>
        <w:t>Ф. И. О.</w:t>
      </w:r>
      <w:r w:rsidR="004B193C" w:rsidRPr="00AF4AC9">
        <w:rPr>
          <w:spacing w:val="-2"/>
          <w:sz w:val="24"/>
          <w:szCs w:val="24"/>
        </w:rPr>
        <w:t>)</w:t>
      </w:r>
    </w:p>
    <w:sectPr w:rsidR="00465B72" w:rsidRPr="004B193C" w:rsidSect="004B193C">
      <w:footerReference w:type="default" r:id="rId11"/>
      <w:type w:val="continuous"/>
      <w:pgSz w:w="11920" w:h="16850"/>
      <w:pgMar w:top="1134" w:right="1134" w:bottom="1134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5EAE4" w14:textId="77777777" w:rsidR="000D28D0" w:rsidRDefault="000D28D0" w:rsidP="000F1512">
      <w:pPr>
        <w:spacing w:before="0" w:after="0"/>
      </w:pPr>
      <w:r>
        <w:separator/>
      </w:r>
    </w:p>
  </w:endnote>
  <w:endnote w:type="continuationSeparator" w:id="0">
    <w:p w14:paraId="2AF8FC4F" w14:textId="77777777" w:rsidR="000D28D0" w:rsidRDefault="000D28D0" w:rsidP="000F151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2086109844"/>
      <w:docPartObj>
        <w:docPartGallery w:val="Page Numbers (Bottom of Page)"/>
        <w:docPartUnique/>
      </w:docPartObj>
    </w:sdtPr>
    <w:sdtContent>
      <w:p w14:paraId="22DA19A2" w14:textId="5DC48ADB" w:rsidR="001278F0" w:rsidRPr="001278F0" w:rsidRDefault="001278F0" w:rsidP="001278F0">
        <w:pPr>
          <w:pStyle w:val="a7"/>
          <w:jc w:val="right"/>
          <w:rPr>
            <w:sz w:val="28"/>
            <w:szCs w:val="28"/>
          </w:rPr>
        </w:pPr>
        <w:r w:rsidRPr="001278F0">
          <w:rPr>
            <w:sz w:val="28"/>
            <w:szCs w:val="28"/>
          </w:rPr>
          <w:fldChar w:fldCharType="begin"/>
        </w:r>
        <w:r w:rsidRPr="001278F0">
          <w:rPr>
            <w:sz w:val="28"/>
            <w:szCs w:val="28"/>
          </w:rPr>
          <w:instrText>PAGE   \* MERGEFORMAT</w:instrText>
        </w:r>
        <w:r w:rsidRPr="001278F0">
          <w:rPr>
            <w:sz w:val="28"/>
            <w:szCs w:val="28"/>
          </w:rPr>
          <w:fldChar w:fldCharType="separate"/>
        </w:r>
        <w:r w:rsidRPr="001278F0">
          <w:rPr>
            <w:sz w:val="28"/>
            <w:szCs w:val="28"/>
            <w:lang w:val="ru-RU"/>
          </w:rPr>
          <w:t>2</w:t>
        </w:r>
        <w:r w:rsidRPr="001278F0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123BA" w14:textId="77777777" w:rsidR="0058065A" w:rsidRDefault="0058065A">
    <w:pPr>
      <w:rPr>
        <w:vanish/>
        <w:sz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5DBC4" w14:textId="77777777" w:rsidR="000D28D0" w:rsidRDefault="000D28D0" w:rsidP="000F1512">
      <w:pPr>
        <w:spacing w:before="0" w:after="0"/>
      </w:pPr>
      <w:r>
        <w:separator/>
      </w:r>
    </w:p>
  </w:footnote>
  <w:footnote w:type="continuationSeparator" w:id="0">
    <w:p w14:paraId="71C7D618" w14:textId="77777777" w:rsidR="000D28D0" w:rsidRDefault="000D28D0" w:rsidP="000F151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B47E1" w14:textId="77777777" w:rsidR="004B193C" w:rsidRDefault="004B193C" w:rsidP="004B193C">
    <w:pPr>
      <w:pStyle w:val="a5"/>
      <w:spacing w:before="100" w:after="1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B5E4B"/>
    <w:multiLevelType w:val="hybridMultilevel"/>
    <w:tmpl w:val="782CB6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C4D4CF2"/>
    <w:multiLevelType w:val="multilevel"/>
    <w:tmpl w:val="6FB63B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E7506E5"/>
    <w:multiLevelType w:val="hybridMultilevel"/>
    <w:tmpl w:val="D5D26402"/>
    <w:lvl w:ilvl="0" w:tplc="ABEE62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4D9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0066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C40FE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B4FC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DC8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6C913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0DD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64E0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617E6B"/>
    <w:multiLevelType w:val="hybridMultilevel"/>
    <w:tmpl w:val="1BE81B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09060BF"/>
    <w:multiLevelType w:val="hybridMultilevel"/>
    <w:tmpl w:val="93CC687A"/>
    <w:lvl w:ilvl="0" w:tplc="359401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9862AF3"/>
    <w:multiLevelType w:val="hybridMultilevel"/>
    <w:tmpl w:val="C6845316"/>
    <w:lvl w:ilvl="0" w:tplc="330481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366D42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A530AE7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5A84C7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D42F1EE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CB32D318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B2289C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616CEB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EDB0FC1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98639D3"/>
    <w:multiLevelType w:val="multilevel"/>
    <w:tmpl w:val="050C1A60"/>
    <w:styleLink w:val="a"/>
    <w:lvl w:ilvl="0">
      <w:start w:val="1"/>
      <w:numFmt w:val="bullet"/>
      <w:pStyle w:val="a0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C5676A"/>
    <w:multiLevelType w:val="multilevel"/>
    <w:tmpl w:val="4E243E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5FAC1D48"/>
    <w:multiLevelType w:val="hybridMultilevel"/>
    <w:tmpl w:val="FE4C6B12"/>
    <w:lvl w:ilvl="0" w:tplc="35940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2F56C2"/>
    <w:multiLevelType w:val="hybridMultilevel"/>
    <w:tmpl w:val="1640DD18"/>
    <w:lvl w:ilvl="0" w:tplc="A600C4E0">
      <w:numFmt w:val="bullet"/>
      <w:lvlText w:val="-"/>
      <w:lvlJc w:val="left"/>
      <w:pPr>
        <w:ind w:left="2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44B065F2">
      <w:numFmt w:val="bullet"/>
      <w:lvlText w:val="•"/>
      <w:lvlJc w:val="left"/>
      <w:pPr>
        <w:ind w:left="1243" w:hanging="118"/>
      </w:pPr>
      <w:rPr>
        <w:rFonts w:hint="default"/>
        <w:lang w:val="ru-RU" w:eastAsia="en-US" w:bidi="ar-SA"/>
      </w:rPr>
    </w:lvl>
    <w:lvl w:ilvl="2" w:tplc="4C3ACEC4">
      <w:numFmt w:val="bullet"/>
      <w:lvlText w:val="•"/>
      <w:lvlJc w:val="left"/>
      <w:pPr>
        <w:ind w:left="2266" w:hanging="118"/>
      </w:pPr>
      <w:rPr>
        <w:rFonts w:hint="default"/>
        <w:lang w:val="ru-RU" w:eastAsia="en-US" w:bidi="ar-SA"/>
      </w:rPr>
    </w:lvl>
    <w:lvl w:ilvl="3" w:tplc="C7D6D9D8">
      <w:numFmt w:val="bullet"/>
      <w:lvlText w:val="•"/>
      <w:lvlJc w:val="left"/>
      <w:pPr>
        <w:ind w:left="3289" w:hanging="118"/>
      </w:pPr>
      <w:rPr>
        <w:rFonts w:hint="default"/>
        <w:lang w:val="ru-RU" w:eastAsia="en-US" w:bidi="ar-SA"/>
      </w:rPr>
    </w:lvl>
    <w:lvl w:ilvl="4" w:tplc="E28EDE52">
      <w:numFmt w:val="bullet"/>
      <w:lvlText w:val="•"/>
      <w:lvlJc w:val="left"/>
      <w:pPr>
        <w:ind w:left="4312" w:hanging="118"/>
      </w:pPr>
      <w:rPr>
        <w:rFonts w:hint="default"/>
        <w:lang w:val="ru-RU" w:eastAsia="en-US" w:bidi="ar-SA"/>
      </w:rPr>
    </w:lvl>
    <w:lvl w:ilvl="5" w:tplc="869A552C">
      <w:numFmt w:val="bullet"/>
      <w:lvlText w:val="•"/>
      <w:lvlJc w:val="left"/>
      <w:pPr>
        <w:ind w:left="5335" w:hanging="118"/>
      </w:pPr>
      <w:rPr>
        <w:rFonts w:hint="default"/>
        <w:lang w:val="ru-RU" w:eastAsia="en-US" w:bidi="ar-SA"/>
      </w:rPr>
    </w:lvl>
    <w:lvl w:ilvl="6" w:tplc="CF78D950">
      <w:numFmt w:val="bullet"/>
      <w:lvlText w:val="•"/>
      <w:lvlJc w:val="left"/>
      <w:pPr>
        <w:ind w:left="6358" w:hanging="118"/>
      </w:pPr>
      <w:rPr>
        <w:rFonts w:hint="default"/>
        <w:lang w:val="ru-RU" w:eastAsia="en-US" w:bidi="ar-SA"/>
      </w:rPr>
    </w:lvl>
    <w:lvl w:ilvl="7" w:tplc="4A70028A">
      <w:numFmt w:val="bullet"/>
      <w:lvlText w:val="•"/>
      <w:lvlJc w:val="left"/>
      <w:pPr>
        <w:ind w:left="7381" w:hanging="118"/>
      </w:pPr>
      <w:rPr>
        <w:rFonts w:hint="default"/>
        <w:lang w:val="ru-RU" w:eastAsia="en-US" w:bidi="ar-SA"/>
      </w:rPr>
    </w:lvl>
    <w:lvl w:ilvl="8" w:tplc="A6B286E4">
      <w:numFmt w:val="bullet"/>
      <w:lvlText w:val="•"/>
      <w:lvlJc w:val="left"/>
      <w:pPr>
        <w:ind w:left="8404" w:hanging="118"/>
      </w:pPr>
      <w:rPr>
        <w:rFonts w:hint="default"/>
        <w:lang w:val="ru-RU" w:eastAsia="en-US" w:bidi="ar-SA"/>
      </w:rPr>
    </w:lvl>
  </w:abstractNum>
  <w:abstractNum w:abstractNumId="10" w15:restartNumberingAfterBreak="0">
    <w:nsid w:val="67090703"/>
    <w:multiLevelType w:val="hybridMultilevel"/>
    <w:tmpl w:val="07DE32E6"/>
    <w:lvl w:ilvl="0" w:tplc="3882524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7EC8586" w:tentative="1">
      <w:start w:val="1"/>
      <w:numFmt w:val="lowerLetter"/>
      <w:lvlText w:val="%2."/>
      <w:lvlJc w:val="left"/>
      <w:pPr>
        <w:ind w:left="1800" w:hanging="360"/>
      </w:pPr>
    </w:lvl>
    <w:lvl w:ilvl="2" w:tplc="F704066C" w:tentative="1">
      <w:start w:val="1"/>
      <w:numFmt w:val="lowerRoman"/>
      <w:lvlText w:val="%3."/>
      <w:lvlJc w:val="right"/>
      <w:pPr>
        <w:ind w:left="2520" w:hanging="180"/>
      </w:pPr>
    </w:lvl>
    <w:lvl w:ilvl="3" w:tplc="9F143728" w:tentative="1">
      <w:start w:val="1"/>
      <w:numFmt w:val="decimal"/>
      <w:lvlText w:val="%4."/>
      <w:lvlJc w:val="left"/>
      <w:pPr>
        <w:ind w:left="3240" w:hanging="360"/>
      </w:pPr>
    </w:lvl>
    <w:lvl w:ilvl="4" w:tplc="7E9A47D0" w:tentative="1">
      <w:start w:val="1"/>
      <w:numFmt w:val="lowerLetter"/>
      <w:lvlText w:val="%5."/>
      <w:lvlJc w:val="left"/>
      <w:pPr>
        <w:ind w:left="3960" w:hanging="360"/>
      </w:pPr>
    </w:lvl>
    <w:lvl w:ilvl="5" w:tplc="4942B73E" w:tentative="1">
      <w:start w:val="1"/>
      <w:numFmt w:val="lowerRoman"/>
      <w:lvlText w:val="%6."/>
      <w:lvlJc w:val="right"/>
      <w:pPr>
        <w:ind w:left="4680" w:hanging="180"/>
      </w:pPr>
    </w:lvl>
    <w:lvl w:ilvl="6" w:tplc="4C48C60E" w:tentative="1">
      <w:start w:val="1"/>
      <w:numFmt w:val="decimal"/>
      <w:lvlText w:val="%7."/>
      <w:lvlJc w:val="left"/>
      <w:pPr>
        <w:ind w:left="5400" w:hanging="360"/>
      </w:pPr>
    </w:lvl>
    <w:lvl w:ilvl="7" w:tplc="A66E59D8" w:tentative="1">
      <w:start w:val="1"/>
      <w:numFmt w:val="lowerLetter"/>
      <w:lvlText w:val="%8."/>
      <w:lvlJc w:val="left"/>
      <w:pPr>
        <w:ind w:left="6120" w:hanging="360"/>
      </w:pPr>
    </w:lvl>
    <w:lvl w:ilvl="8" w:tplc="50008CB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D2212DA"/>
    <w:multiLevelType w:val="hybridMultilevel"/>
    <w:tmpl w:val="26981D5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D1665"/>
    <w:multiLevelType w:val="hybridMultilevel"/>
    <w:tmpl w:val="0694BADA"/>
    <w:lvl w:ilvl="0" w:tplc="842C1864"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 w15:restartNumberingAfterBreak="0">
    <w:nsid w:val="7BE7BF61"/>
    <w:multiLevelType w:val="hybridMultilevel"/>
    <w:tmpl w:val="1640DD18"/>
    <w:lvl w:ilvl="0" w:tplc="6CD8197E">
      <w:numFmt w:val="bullet"/>
      <w:lvlText w:val="-"/>
      <w:lvlJc w:val="left"/>
      <w:pPr>
        <w:ind w:left="228" w:hanging="1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0"/>
        <w:szCs w:val="20"/>
        <w:lang w:val="ru-RU" w:eastAsia="en-US" w:bidi="ar-SA"/>
      </w:rPr>
    </w:lvl>
    <w:lvl w:ilvl="1" w:tplc="7BCE08C0">
      <w:numFmt w:val="bullet"/>
      <w:lvlText w:val="•"/>
      <w:lvlJc w:val="left"/>
      <w:pPr>
        <w:ind w:left="1243" w:hanging="118"/>
      </w:pPr>
      <w:rPr>
        <w:rFonts w:hint="default"/>
        <w:lang w:val="ru-RU" w:eastAsia="en-US" w:bidi="ar-SA"/>
      </w:rPr>
    </w:lvl>
    <w:lvl w:ilvl="2" w:tplc="0714E700">
      <w:numFmt w:val="bullet"/>
      <w:lvlText w:val="•"/>
      <w:lvlJc w:val="left"/>
      <w:pPr>
        <w:ind w:left="2266" w:hanging="118"/>
      </w:pPr>
      <w:rPr>
        <w:rFonts w:hint="default"/>
        <w:lang w:val="ru-RU" w:eastAsia="en-US" w:bidi="ar-SA"/>
      </w:rPr>
    </w:lvl>
    <w:lvl w:ilvl="3" w:tplc="75F0E0BA">
      <w:numFmt w:val="bullet"/>
      <w:lvlText w:val="•"/>
      <w:lvlJc w:val="left"/>
      <w:pPr>
        <w:ind w:left="3289" w:hanging="118"/>
      </w:pPr>
      <w:rPr>
        <w:rFonts w:hint="default"/>
        <w:lang w:val="ru-RU" w:eastAsia="en-US" w:bidi="ar-SA"/>
      </w:rPr>
    </w:lvl>
    <w:lvl w:ilvl="4" w:tplc="EA52F21E">
      <w:numFmt w:val="bullet"/>
      <w:lvlText w:val="•"/>
      <w:lvlJc w:val="left"/>
      <w:pPr>
        <w:ind w:left="4312" w:hanging="118"/>
      </w:pPr>
      <w:rPr>
        <w:rFonts w:hint="default"/>
        <w:lang w:val="ru-RU" w:eastAsia="en-US" w:bidi="ar-SA"/>
      </w:rPr>
    </w:lvl>
    <w:lvl w:ilvl="5" w:tplc="08B2E2C0">
      <w:numFmt w:val="bullet"/>
      <w:lvlText w:val="•"/>
      <w:lvlJc w:val="left"/>
      <w:pPr>
        <w:ind w:left="5335" w:hanging="118"/>
      </w:pPr>
      <w:rPr>
        <w:rFonts w:hint="default"/>
        <w:lang w:val="ru-RU" w:eastAsia="en-US" w:bidi="ar-SA"/>
      </w:rPr>
    </w:lvl>
    <w:lvl w:ilvl="6" w:tplc="8F4845C4">
      <w:numFmt w:val="bullet"/>
      <w:lvlText w:val="•"/>
      <w:lvlJc w:val="left"/>
      <w:pPr>
        <w:ind w:left="6358" w:hanging="118"/>
      </w:pPr>
      <w:rPr>
        <w:rFonts w:hint="default"/>
        <w:lang w:val="ru-RU" w:eastAsia="en-US" w:bidi="ar-SA"/>
      </w:rPr>
    </w:lvl>
    <w:lvl w:ilvl="7" w:tplc="05365796">
      <w:numFmt w:val="bullet"/>
      <w:lvlText w:val="•"/>
      <w:lvlJc w:val="left"/>
      <w:pPr>
        <w:ind w:left="7381" w:hanging="118"/>
      </w:pPr>
      <w:rPr>
        <w:rFonts w:hint="default"/>
        <w:lang w:val="ru-RU" w:eastAsia="en-US" w:bidi="ar-SA"/>
      </w:rPr>
    </w:lvl>
    <w:lvl w:ilvl="8" w:tplc="9D7AFA8E">
      <w:numFmt w:val="bullet"/>
      <w:lvlText w:val="•"/>
      <w:lvlJc w:val="left"/>
      <w:pPr>
        <w:ind w:left="8404" w:hanging="118"/>
      </w:pPr>
      <w:rPr>
        <w:rFonts w:hint="default"/>
        <w:lang w:val="ru-RU" w:eastAsia="en-US" w:bidi="ar-SA"/>
      </w:rPr>
    </w:lvl>
  </w:abstractNum>
  <w:num w:numId="1" w16cid:durableId="2103869357">
    <w:abstractNumId w:val="7"/>
  </w:num>
  <w:num w:numId="2" w16cid:durableId="2124031233">
    <w:abstractNumId w:val="5"/>
  </w:num>
  <w:num w:numId="3" w16cid:durableId="2084333645">
    <w:abstractNumId w:val="2"/>
  </w:num>
  <w:num w:numId="4" w16cid:durableId="1152062846">
    <w:abstractNumId w:val="10"/>
  </w:num>
  <w:num w:numId="5" w16cid:durableId="1449665967">
    <w:abstractNumId w:val="1"/>
  </w:num>
  <w:num w:numId="6" w16cid:durableId="1123689648">
    <w:abstractNumId w:val="6"/>
    <w:lvlOverride w:ilvl="0">
      <w:lvl w:ilvl="0">
        <w:start w:val="1"/>
        <w:numFmt w:val="bullet"/>
        <w:pStyle w:val="a0"/>
        <w:suff w:val="space"/>
        <w:lvlText w:val="–"/>
        <w:lvlJc w:val="left"/>
        <w:pPr>
          <w:ind w:left="0" w:firstLine="708"/>
        </w:pPr>
        <w:rPr>
          <w:rFonts w:ascii="Times New Roman" w:hAnsi="Times New Roman" w:cs="Times New Roman" w:hint="default"/>
          <w:color w:val="auto"/>
        </w:rPr>
      </w:lvl>
    </w:lvlOverride>
  </w:num>
  <w:num w:numId="7" w16cid:durableId="521864455">
    <w:abstractNumId w:val="6"/>
  </w:num>
  <w:num w:numId="8" w16cid:durableId="358094268">
    <w:abstractNumId w:val="9"/>
  </w:num>
  <w:num w:numId="9" w16cid:durableId="630285776">
    <w:abstractNumId w:val="13"/>
  </w:num>
  <w:num w:numId="10" w16cid:durableId="1574778216">
    <w:abstractNumId w:val="11"/>
  </w:num>
  <w:num w:numId="11" w16cid:durableId="43450421">
    <w:abstractNumId w:val="0"/>
  </w:num>
  <w:num w:numId="12" w16cid:durableId="874854490">
    <w:abstractNumId w:val="3"/>
  </w:num>
  <w:num w:numId="13" w16cid:durableId="657077639">
    <w:abstractNumId w:val="12"/>
  </w:num>
  <w:num w:numId="14" w16cid:durableId="1336419542">
    <w:abstractNumId w:val="8"/>
  </w:num>
  <w:num w:numId="15" w16cid:durableId="1806197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2C54"/>
    <w:rsid w:val="00007A14"/>
    <w:rsid w:val="00012083"/>
    <w:rsid w:val="00017E24"/>
    <w:rsid w:val="00036696"/>
    <w:rsid w:val="00036F63"/>
    <w:rsid w:val="00047C6F"/>
    <w:rsid w:val="00052219"/>
    <w:rsid w:val="00071155"/>
    <w:rsid w:val="00073B63"/>
    <w:rsid w:val="000B28E2"/>
    <w:rsid w:val="000B4CC9"/>
    <w:rsid w:val="000D28D0"/>
    <w:rsid w:val="000E5D7B"/>
    <w:rsid w:val="000F1512"/>
    <w:rsid w:val="000F2D28"/>
    <w:rsid w:val="000F5352"/>
    <w:rsid w:val="000F5E84"/>
    <w:rsid w:val="00106D0F"/>
    <w:rsid w:val="001278F0"/>
    <w:rsid w:val="00135AC7"/>
    <w:rsid w:val="00145BFA"/>
    <w:rsid w:val="00145F71"/>
    <w:rsid w:val="00157F44"/>
    <w:rsid w:val="00166E04"/>
    <w:rsid w:val="0019541F"/>
    <w:rsid w:val="001A11E3"/>
    <w:rsid w:val="001A5C36"/>
    <w:rsid w:val="001B7CD4"/>
    <w:rsid w:val="001C35D4"/>
    <w:rsid w:val="001E1CCF"/>
    <w:rsid w:val="0021085B"/>
    <w:rsid w:val="00216BAA"/>
    <w:rsid w:val="00256BC2"/>
    <w:rsid w:val="00273C0A"/>
    <w:rsid w:val="00286BC4"/>
    <w:rsid w:val="00292C7C"/>
    <w:rsid w:val="00293513"/>
    <w:rsid w:val="002A58B9"/>
    <w:rsid w:val="002A71ED"/>
    <w:rsid w:val="002D067F"/>
    <w:rsid w:val="002D33B1"/>
    <w:rsid w:val="002D3591"/>
    <w:rsid w:val="002D4933"/>
    <w:rsid w:val="002E3964"/>
    <w:rsid w:val="00300F57"/>
    <w:rsid w:val="00301681"/>
    <w:rsid w:val="003019D7"/>
    <w:rsid w:val="003514A0"/>
    <w:rsid w:val="00353F16"/>
    <w:rsid w:val="00372597"/>
    <w:rsid w:val="003811D8"/>
    <w:rsid w:val="00383B3F"/>
    <w:rsid w:val="003A0BE2"/>
    <w:rsid w:val="003A412E"/>
    <w:rsid w:val="003D152E"/>
    <w:rsid w:val="003D240B"/>
    <w:rsid w:val="003D4DB6"/>
    <w:rsid w:val="003F2A8F"/>
    <w:rsid w:val="003F42CC"/>
    <w:rsid w:val="004104A0"/>
    <w:rsid w:val="00414039"/>
    <w:rsid w:val="00414F74"/>
    <w:rsid w:val="004270AD"/>
    <w:rsid w:val="004318AD"/>
    <w:rsid w:val="00461B1C"/>
    <w:rsid w:val="00463115"/>
    <w:rsid w:val="00465B72"/>
    <w:rsid w:val="00475FA1"/>
    <w:rsid w:val="0049327E"/>
    <w:rsid w:val="00497E1B"/>
    <w:rsid w:val="004B0C03"/>
    <w:rsid w:val="004B193C"/>
    <w:rsid w:val="004C09F1"/>
    <w:rsid w:val="004D6205"/>
    <w:rsid w:val="004E039A"/>
    <w:rsid w:val="004E72A2"/>
    <w:rsid w:val="004F1D79"/>
    <w:rsid w:val="004F7E17"/>
    <w:rsid w:val="00506E25"/>
    <w:rsid w:val="00507D49"/>
    <w:rsid w:val="00510EEF"/>
    <w:rsid w:val="00524F52"/>
    <w:rsid w:val="00546535"/>
    <w:rsid w:val="0054691F"/>
    <w:rsid w:val="0058065A"/>
    <w:rsid w:val="00595359"/>
    <w:rsid w:val="005A0334"/>
    <w:rsid w:val="005A05CE"/>
    <w:rsid w:val="005B0234"/>
    <w:rsid w:val="005B1CFD"/>
    <w:rsid w:val="005B71EC"/>
    <w:rsid w:val="005D5A1D"/>
    <w:rsid w:val="005F5B53"/>
    <w:rsid w:val="006056F2"/>
    <w:rsid w:val="00653AF6"/>
    <w:rsid w:val="00676C72"/>
    <w:rsid w:val="006817BF"/>
    <w:rsid w:val="0069213A"/>
    <w:rsid w:val="006A5009"/>
    <w:rsid w:val="006B2948"/>
    <w:rsid w:val="006E2F10"/>
    <w:rsid w:val="006F4CFD"/>
    <w:rsid w:val="0070362D"/>
    <w:rsid w:val="00703D8F"/>
    <w:rsid w:val="00726FF3"/>
    <w:rsid w:val="00732914"/>
    <w:rsid w:val="00737F20"/>
    <w:rsid w:val="0078292E"/>
    <w:rsid w:val="00797B2B"/>
    <w:rsid w:val="007A7B22"/>
    <w:rsid w:val="007E7250"/>
    <w:rsid w:val="007E73F8"/>
    <w:rsid w:val="00806B6F"/>
    <w:rsid w:val="0085653A"/>
    <w:rsid w:val="0087682D"/>
    <w:rsid w:val="00876E4F"/>
    <w:rsid w:val="00886B43"/>
    <w:rsid w:val="008A61AF"/>
    <w:rsid w:val="008C75A6"/>
    <w:rsid w:val="008E09C9"/>
    <w:rsid w:val="008E5D03"/>
    <w:rsid w:val="00913B50"/>
    <w:rsid w:val="00916803"/>
    <w:rsid w:val="009476C2"/>
    <w:rsid w:val="00954919"/>
    <w:rsid w:val="00964FF7"/>
    <w:rsid w:val="00985435"/>
    <w:rsid w:val="00990D2E"/>
    <w:rsid w:val="009A2043"/>
    <w:rsid w:val="009A58A4"/>
    <w:rsid w:val="009B1D34"/>
    <w:rsid w:val="009B1F1E"/>
    <w:rsid w:val="009B453D"/>
    <w:rsid w:val="00A0046D"/>
    <w:rsid w:val="00A015D8"/>
    <w:rsid w:val="00A03559"/>
    <w:rsid w:val="00A11AC0"/>
    <w:rsid w:val="00A27975"/>
    <w:rsid w:val="00A41B56"/>
    <w:rsid w:val="00A47E67"/>
    <w:rsid w:val="00A52C5C"/>
    <w:rsid w:val="00A97609"/>
    <w:rsid w:val="00AA1BD4"/>
    <w:rsid w:val="00AA1C0C"/>
    <w:rsid w:val="00AB14E8"/>
    <w:rsid w:val="00AB22C0"/>
    <w:rsid w:val="00AB47D2"/>
    <w:rsid w:val="00AD5BB9"/>
    <w:rsid w:val="00AF4AC9"/>
    <w:rsid w:val="00B25642"/>
    <w:rsid w:val="00B274E8"/>
    <w:rsid w:val="00B34528"/>
    <w:rsid w:val="00B402C9"/>
    <w:rsid w:val="00B53683"/>
    <w:rsid w:val="00B679B4"/>
    <w:rsid w:val="00B73A5A"/>
    <w:rsid w:val="00B856D7"/>
    <w:rsid w:val="00B954A4"/>
    <w:rsid w:val="00BB287B"/>
    <w:rsid w:val="00BC49E6"/>
    <w:rsid w:val="00BD27FD"/>
    <w:rsid w:val="00BE53EB"/>
    <w:rsid w:val="00C005B2"/>
    <w:rsid w:val="00C04498"/>
    <w:rsid w:val="00C21B83"/>
    <w:rsid w:val="00C37192"/>
    <w:rsid w:val="00C476B2"/>
    <w:rsid w:val="00C641F2"/>
    <w:rsid w:val="00C966CB"/>
    <w:rsid w:val="00CA2B6D"/>
    <w:rsid w:val="00CA645F"/>
    <w:rsid w:val="00CB5457"/>
    <w:rsid w:val="00CD015C"/>
    <w:rsid w:val="00CD0ED6"/>
    <w:rsid w:val="00CF2B3D"/>
    <w:rsid w:val="00CF366A"/>
    <w:rsid w:val="00D172A1"/>
    <w:rsid w:val="00D30200"/>
    <w:rsid w:val="00D339DF"/>
    <w:rsid w:val="00D444CC"/>
    <w:rsid w:val="00D45C11"/>
    <w:rsid w:val="00D474BD"/>
    <w:rsid w:val="00D877AA"/>
    <w:rsid w:val="00D90C20"/>
    <w:rsid w:val="00DB1135"/>
    <w:rsid w:val="00DC6A84"/>
    <w:rsid w:val="00DF0AB1"/>
    <w:rsid w:val="00DF2C1A"/>
    <w:rsid w:val="00DF54E0"/>
    <w:rsid w:val="00E263B1"/>
    <w:rsid w:val="00E30207"/>
    <w:rsid w:val="00E35BDC"/>
    <w:rsid w:val="00E37B00"/>
    <w:rsid w:val="00E401EF"/>
    <w:rsid w:val="00E438A1"/>
    <w:rsid w:val="00E4763B"/>
    <w:rsid w:val="00E50A0B"/>
    <w:rsid w:val="00E96C4D"/>
    <w:rsid w:val="00EA5504"/>
    <w:rsid w:val="00EF1839"/>
    <w:rsid w:val="00F01E19"/>
    <w:rsid w:val="00F150E2"/>
    <w:rsid w:val="00F4680C"/>
    <w:rsid w:val="00F66406"/>
    <w:rsid w:val="00F70E4C"/>
    <w:rsid w:val="00F856F3"/>
    <w:rsid w:val="00F87E0D"/>
    <w:rsid w:val="00FB36E5"/>
    <w:rsid w:val="00FC04EB"/>
    <w:rsid w:val="00FC2157"/>
    <w:rsid w:val="00FD0FAC"/>
    <w:rsid w:val="00FF10BC"/>
    <w:rsid w:val="00FF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6305E9"/>
  <w15:docId w15:val="{8524DCDF-9150-432D-A239-DEB9295EB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45BFA"/>
  </w:style>
  <w:style w:type="paragraph" w:styleId="1">
    <w:name w:val="heading 1"/>
    <w:basedOn w:val="a1"/>
    <w:next w:val="a1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header"/>
    <w:basedOn w:val="a1"/>
    <w:link w:val="a6"/>
    <w:uiPriority w:val="99"/>
    <w:unhideWhenUsed/>
    <w:rsid w:val="000F1512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2"/>
    <w:link w:val="a5"/>
    <w:uiPriority w:val="99"/>
    <w:rsid w:val="000F1512"/>
  </w:style>
  <w:style w:type="paragraph" w:styleId="a7">
    <w:name w:val="footer"/>
    <w:basedOn w:val="a1"/>
    <w:link w:val="a8"/>
    <w:uiPriority w:val="99"/>
    <w:unhideWhenUsed/>
    <w:rsid w:val="000F1512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2"/>
    <w:link w:val="a7"/>
    <w:uiPriority w:val="99"/>
    <w:rsid w:val="000F1512"/>
  </w:style>
  <w:style w:type="paragraph" w:styleId="a9">
    <w:name w:val="List Paragraph"/>
    <w:basedOn w:val="a1"/>
    <w:uiPriority w:val="1"/>
    <w:qFormat/>
    <w:rsid w:val="000F1512"/>
    <w:pPr>
      <w:ind w:left="720"/>
      <w:contextualSpacing/>
    </w:pPr>
  </w:style>
  <w:style w:type="character" w:styleId="aa">
    <w:name w:val="annotation reference"/>
    <w:basedOn w:val="a2"/>
    <w:uiPriority w:val="99"/>
    <w:semiHidden/>
    <w:unhideWhenUsed/>
    <w:rsid w:val="00AB14E8"/>
    <w:rPr>
      <w:sz w:val="16"/>
      <w:szCs w:val="16"/>
    </w:rPr>
  </w:style>
  <w:style w:type="paragraph" w:styleId="ab">
    <w:name w:val="annotation text"/>
    <w:basedOn w:val="a1"/>
    <w:link w:val="ac"/>
    <w:uiPriority w:val="99"/>
    <w:unhideWhenUsed/>
    <w:rsid w:val="00AB14E8"/>
    <w:rPr>
      <w:sz w:val="20"/>
      <w:szCs w:val="20"/>
    </w:rPr>
  </w:style>
  <w:style w:type="character" w:customStyle="1" w:styleId="ac">
    <w:name w:val="Текст примечания Знак"/>
    <w:basedOn w:val="a2"/>
    <w:link w:val="ab"/>
    <w:uiPriority w:val="99"/>
    <w:rsid w:val="00AB14E8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B14E8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B14E8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FD0FAC"/>
    <w:pPr>
      <w:spacing w:before="0" w:beforeAutospacing="0" w:after="0" w:afterAutospacing="0"/>
    </w:pPr>
  </w:style>
  <w:style w:type="paragraph" w:customStyle="1" w:styleId="ConsPlusNormal">
    <w:name w:val="ConsPlusNormal"/>
    <w:rsid w:val="0087682D"/>
    <w:pPr>
      <w:widowControl w:val="0"/>
      <w:autoSpaceDE w:val="0"/>
      <w:autoSpaceDN w:val="0"/>
      <w:spacing w:before="0" w:beforeAutospacing="0" w:after="0" w:afterAutospacing="0"/>
    </w:pPr>
    <w:rPr>
      <w:rFonts w:ascii="Calibri" w:eastAsiaTheme="minorEastAsia" w:hAnsi="Calibri" w:cs="Calibri"/>
      <w:lang w:val="ru-RU" w:eastAsia="ru-RU"/>
    </w:rPr>
  </w:style>
  <w:style w:type="table" w:styleId="af0">
    <w:name w:val="Table Grid"/>
    <w:basedOn w:val="a3"/>
    <w:uiPriority w:val="39"/>
    <w:rsid w:val="004D6205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0">
    <w:name w:val="Список маркер (КейС)"/>
    <w:basedOn w:val="a1"/>
    <w:rsid w:val="004D6205"/>
    <w:pPr>
      <w:numPr>
        <w:numId w:val="6"/>
      </w:numPr>
      <w:spacing w:before="0" w:beforeAutospacing="0" w:after="0" w:afterAutospacing="0" w:line="276" w:lineRule="auto"/>
      <w:jc w:val="both"/>
    </w:pPr>
    <w:rPr>
      <w:rFonts w:ascii="Times New Roman" w:eastAsia="Times New Roman" w:hAnsi="Times New Roman" w:cs="Times New Roman"/>
      <w:sz w:val="26"/>
      <w:szCs w:val="24"/>
      <w:lang w:val="ru-RU" w:eastAsia="ru-RU"/>
    </w:rPr>
  </w:style>
  <w:style w:type="numbering" w:customStyle="1" w:styleId="a">
    <w:name w:val="Список с маркерами"/>
    <w:uiPriority w:val="99"/>
    <w:rsid w:val="004D6205"/>
    <w:pPr>
      <w:numPr>
        <w:numId w:val="7"/>
      </w:numPr>
    </w:pPr>
  </w:style>
  <w:style w:type="character" w:styleId="af1">
    <w:name w:val="Hyperlink"/>
    <w:basedOn w:val="a2"/>
    <w:uiPriority w:val="99"/>
    <w:unhideWhenUsed/>
    <w:rsid w:val="00703D8F"/>
    <w:rPr>
      <w:color w:val="0000FF" w:themeColor="hyperlink"/>
      <w:u w:val="single"/>
    </w:rPr>
  </w:style>
  <w:style w:type="character" w:styleId="af2">
    <w:name w:val="Unresolved Mention"/>
    <w:basedOn w:val="a2"/>
    <w:uiPriority w:val="99"/>
    <w:semiHidden/>
    <w:unhideWhenUsed/>
    <w:rsid w:val="00703D8F"/>
    <w:rPr>
      <w:color w:val="605E5C"/>
      <w:shd w:val="clear" w:color="auto" w:fill="E1DFDD"/>
    </w:rPr>
  </w:style>
  <w:style w:type="paragraph" w:styleId="af3">
    <w:name w:val="Body Text"/>
    <w:basedOn w:val="a1"/>
    <w:link w:val="af4"/>
    <w:uiPriority w:val="1"/>
    <w:qFormat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5">
    <w:name w:val="Title"/>
    <w:basedOn w:val="a1"/>
    <w:link w:val="af6"/>
    <w:uiPriority w:val="10"/>
    <w:qFormat/>
    <w:pPr>
      <w:widowControl w:val="0"/>
      <w:autoSpaceDE w:val="0"/>
      <w:autoSpaceDN w:val="0"/>
      <w:spacing w:before="0" w:beforeAutospacing="0" w:after="0" w:afterAutospacing="0"/>
      <w:ind w:right="3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f6">
    <w:name w:val="Заголовок Знак"/>
    <w:basedOn w:val="a2"/>
    <w:link w:val="af5"/>
    <w:uiPriority w:val="10"/>
    <w:rsid w:val="00737F20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f4">
    <w:name w:val="Основной текст Знак"/>
    <w:basedOn w:val="a2"/>
    <w:link w:val="af3"/>
    <w:uiPriority w:val="1"/>
    <w:rsid w:val="00737F20"/>
    <w:rPr>
      <w:rFonts w:ascii="Times New Roman" w:eastAsia="Times New Roman" w:hAnsi="Times New Roman" w:cs="Times New Roman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168B0C-31FB-4A15-B84B-5BEA87002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 Babyatinskiy</dc:creator>
  <dc:description>Подготовлено экспертами Актион-МЦФЭР</dc:description>
  <cp:lastModifiedBy>Konstantin Babyatinskiy</cp:lastModifiedBy>
  <cp:revision>2</cp:revision>
  <cp:lastPrinted>2026-08-13T13:51:00Z</cp:lastPrinted>
  <dcterms:created xsi:type="dcterms:W3CDTF">2026-08-14T13:43:00Z</dcterms:created>
  <dcterms:modified xsi:type="dcterms:W3CDTF">2026-08-14T13:43:00Z</dcterms:modified>
</cp:coreProperties>
</file>